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7C19B3" w14:textId="115F9FCA" w:rsidR="00DB5641" w:rsidRDefault="00DB5641" w:rsidP="00DB5641">
      <w:pPr>
        <w:pStyle w:val="Header"/>
        <w:tabs>
          <w:tab w:val="right" w:pos="9360"/>
          <w:tab w:val="right" w:pos="9639"/>
        </w:tabs>
        <w:jc w:val="both"/>
        <w:rPr>
          <w:noProof w:val="0"/>
          <w:sz w:val="24"/>
        </w:rPr>
      </w:pPr>
      <w:r>
        <w:rPr>
          <w:sz w:val="24"/>
          <w:szCs w:val="24"/>
        </w:rPr>
        <w:t xml:space="preserve">3GPP TSG-RAN WG4 Meeting AH 1807              </w:t>
      </w:r>
      <w:r>
        <w:rPr>
          <w:noProof w:val="0"/>
          <w:sz w:val="24"/>
        </w:rPr>
        <w:tab/>
        <w:t xml:space="preserve">             R4-</w:t>
      </w:r>
      <w:r w:rsidR="003C04B4" w:rsidRPr="003C04B4">
        <w:rPr>
          <w:noProof w:val="0"/>
          <w:sz w:val="24"/>
        </w:rPr>
        <w:t>1808757</w:t>
      </w:r>
      <w:r>
        <w:rPr>
          <w:noProof w:val="0"/>
          <w:sz w:val="24"/>
        </w:rPr>
        <w:t xml:space="preserve"> </w:t>
      </w:r>
    </w:p>
    <w:p w14:paraId="3373FFCD" w14:textId="40F2D682" w:rsidR="00DB5641" w:rsidRDefault="00DB5641" w:rsidP="00DB5641">
      <w:pPr>
        <w:pStyle w:val="Header"/>
        <w:tabs>
          <w:tab w:val="right" w:pos="8280"/>
          <w:tab w:val="right" w:pos="9639"/>
        </w:tabs>
        <w:jc w:val="both"/>
        <w:rPr>
          <w:rFonts w:cs="Times New Roman"/>
          <w:noProof w:val="0"/>
          <w:sz w:val="24"/>
          <w:szCs w:val="24"/>
          <w:lang w:eastAsia="zh-CN"/>
        </w:rPr>
      </w:pPr>
      <w:r>
        <w:rPr>
          <w:noProof w:val="0"/>
          <w:sz w:val="24"/>
          <w:szCs w:val="24"/>
          <w:lang w:eastAsia="zh-CN"/>
        </w:rPr>
        <w:t>Montreal, Canada, 2 – 6 July, 2018</w:t>
      </w:r>
    </w:p>
    <w:p w14:paraId="26661122" w14:textId="77777777" w:rsidR="00A51A37" w:rsidRPr="00A51A37" w:rsidRDefault="00A51A37" w:rsidP="00A51A37">
      <w:pPr>
        <w:tabs>
          <w:tab w:val="left" w:pos="1985"/>
        </w:tabs>
        <w:spacing w:before="0" w:after="0"/>
        <w:ind w:left="1983" w:hangingChars="823" w:hanging="1983"/>
        <w:rPr>
          <w:rFonts w:ascii="Arial" w:hAnsi="Arial" w:cs="Arial"/>
          <w:b/>
          <w:sz w:val="24"/>
        </w:rPr>
      </w:pPr>
    </w:p>
    <w:p w14:paraId="34AC1B85" w14:textId="76BEC15A" w:rsidR="00A51A37" w:rsidRPr="00A51A37" w:rsidRDefault="00A51A37" w:rsidP="00A51A37">
      <w:pPr>
        <w:tabs>
          <w:tab w:val="left" w:pos="1985"/>
        </w:tabs>
        <w:spacing w:before="0"/>
        <w:ind w:left="1983" w:hangingChars="823" w:hanging="1983"/>
        <w:rPr>
          <w:rFonts w:ascii="Arial" w:hAnsi="Arial" w:cs="Arial"/>
          <w:b/>
          <w:sz w:val="24"/>
        </w:rPr>
      </w:pPr>
      <w:r w:rsidRPr="00A51A37">
        <w:rPr>
          <w:rFonts w:ascii="Arial" w:hAnsi="Arial" w:cs="Arial"/>
          <w:b/>
          <w:sz w:val="24"/>
        </w:rPr>
        <w:t>Agenda item:</w:t>
      </w:r>
      <w:r w:rsidRPr="00A51A37">
        <w:rPr>
          <w:rFonts w:ascii="Arial" w:hAnsi="Arial" w:cs="Arial"/>
          <w:b/>
          <w:sz w:val="24"/>
        </w:rPr>
        <w:tab/>
      </w:r>
      <w:bookmarkStart w:id="0" w:name="Source"/>
      <w:bookmarkEnd w:id="0"/>
      <w:r w:rsidR="00DB5641" w:rsidRPr="00C41E4D">
        <w:rPr>
          <w:rFonts w:ascii="Arial" w:hAnsi="Arial" w:cs="Arial"/>
          <w:b/>
          <w:sz w:val="24"/>
        </w:rPr>
        <w:t>5.4.</w:t>
      </w:r>
      <w:r w:rsidR="00C23338">
        <w:rPr>
          <w:rFonts w:ascii="Arial" w:hAnsi="Arial" w:cs="Arial"/>
          <w:b/>
          <w:sz w:val="24"/>
        </w:rPr>
        <w:t>1.</w:t>
      </w:r>
      <w:r w:rsidR="00C41E4D" w:rsidRPr="00C41E4D">
        <w:rPr>
          <w:rFonts w:ascii="Arial" w:hAnsi="Arial" w:cs="Arial"/>
          <w:b/>
          <w:sz w:val="24"/>
        </w:rPr>
        <w:t>4</w:t>
      </w:r>
    </w:p>
    <w:p w14:paraId="49A892CF" w14:textId="77777777" w:rsidR="00A51A37" w:rsidRPr="00A51A37" w:rsidRDefault="00A51A37" w:rsidP="00A51A37">
      <w:pPr>
        <w:tabs>
          <w:tab w:val="left" w:pos="1985"/>
        </w:tabs>
        <w:spacing w:before="0"/>
        <w:ind w:left="1985" w:hanging="1985"/>
        <w:rPr>
          <w:rFonts w:ascii="Arial" w:hAnsi="Arial" w:cs="Arial"/>
          <w:sz w:val="24"/>
        </w:rPr>
      </w:pPr>
      <w:r w:rsidRPr="00A51A37">
        <w:rPr>
          <w:rFonts w:ascii="Arial" w:hAnsi="Arial" w:cs="Arial"/>
          <w:b/>
          <w:sz w:val="24"/>
        </w:rPr>
        <w:t>Source:</w:t>
      </w:r>
      <w:r w:rsidRPr="00A51A37">
        <w:rPr>
          <w:rFonts w:ascii="Arial" w:hAnsi="Arial" w:cs="Arial"/>
          <w:b/>
          <w:sz w:val="24"/>
        </w:rPr>
        <w:tab/>
        <w:t>Intel Corporation</w:t>
      </w:r>
    </w:p>
    <w:p w14:paraId="6314F2B4" w14:textId="77777777" w:rsidR="00A51A37" w:rsidRPr="00A51A37" w:rsidRDefault="00A51A37" w:rsidP="00A51A37">
      <w:pPr>
        <w:tabs>
          <w:tab w:val="left" w:pos="1985"/>
        </w:tabs>
        <w:spacing w:before="0"/>
        <w:ind w:left="1983" w:hangingChars="823" w:hanging="1983"/>
        <w:rPr>
          <w:rFonts w:ascii="Arial" w:hAnsi="Arial" w:cs="Arial"/>
          <w:b/>
          <w:sz w:val="24"/>
          <w:lang w:val="en-US"/>
        </w:rPr>
      </w:pPr>
      <w:r w:rsidRPr="00A51A37">
        <w:rPr>
          <w:rFonts w:ascii="Arial" w:hAnsi="Arial" w:cs="Arial"/>
          <w:b/>
          <w:sz w:val="24"/>
        </w:rPr>
        <w:t>Title:</w:t>
      </w:r>
      <w:r w:rsidRPr="00A51A37">
        <w:rPr>
          <w:rFonts w:ascii="Arial" w:hAnsi="Arial" w:cs="Arial"/>
          <w:b/>
          <w:sz w:val="24"/>
        </w:rPr>
        <w:tab/>
      </w:r>
      <w:r w:rsidR="000F1A30" w:rsidRPr="000F1A30">
        <w:rPr>
          <w:rFonts w:ascii="Arial" w:hAnsi="Arial" w:cs="Arial"/>
          <w:b/>
          <w:sz w:val="24"/>
        </w:rPr>
        <w:t>NR DL Control UE demodulation requirements</w:t>
      </w:r>
    </w:p>
    <w:p w14:paraId="35AFC59F" w14:textId="77777777" w:rsidR="00A51A37" w:rsidRPr="00A51A37" w:rsidRDefault="00A51A37" w:rsidP="00A51A37">
      <w:pPr>
        <w:tabs>
          <w:tab w:val="left" w:pos="1985"/>
        </w:tabs>
        <w:spacing w:before="0"/>
        <w:ind w:left="1983" w:hangingChars="823" w:hanging="1983"/>
        <w:rPr>
          <w:rFonts w:ascii="Arial" w:hAnsi="Arial" w:cs="Arial"/>
          <w:b/>
          <w:sz w:val="24"/>
        </w:rPr>
      </w:pPr>
      <w:r w:rsidRPr="00A51A37">
        <w:rPr>
          <w:rFonts w:ascii="Arial" w:hAnsi="Arial" w:cs="Arial"/>
          <w:b/>
          <w:sz w:val="24"/>
        </w:rPr>
        <w:t>Document for:</w:t>
      </w:r>
      <w:r w:rsidRPr="00A51A37">
        <w:rPr>
          <w:rFonts w:ascii="Arial" w:hAnsi="Arial" w:cs="Arial"/>
          <w:b/>
          <w:sz w:val="24"/>
        </w:rPr>
        <w:tab/>
      </w:r>
      <w:bookmarkStart w:id="1" w:name="DocumentFor"/>
      <w:bookmarkEnd w:id="1"/>
      <w:r w:rsidRPr="00A51A37">
        <w:rPr>
          <w:rFonts w:ascii="Arial" w:hAnsi="Arial" w:cs="Arial"/>
          <w:b/>
          <w:sz w:val="24"/>
        </w:rPr>
        <w:t>Discussion</w:t>
      </w:r>
    </w:p>
    <w:p w14:paraId="333D439F" w14:textId="77777777" w:rsidR="00A51A37" w:rsidRPr="00A51A37" w:rsidRDefault="00A51A37" w:rsidP="00A51A37">
      <w:pPr>
        <w:keepNext/>
        <w:keepLines/>
        <w:numPr>
          <w:ilvl w:val="0"/>
          <w:numId w:val="22"/>
        </w:numPr>
        <w:pBdr>
          <w:top w:val="single" w:sz="12" w:space="3" w:color="auto"/>
        </w:pBdr>
        <w:tabs>
          <w:tab w:val="left" w:pos="567"/>
        </w:tabs>
        <w:spacing w:before="360" w:after="180"/>
        <w:ind w:left="567" w:hanging="567"/>
        <w:outlineLvl w:val="0"/>
        <w:rPr>
          <w:rFonts w:ascii="Arial" w:eastAsia="Times New Roman" w:hAnsi="Arial"/>
          <w:sz w:val="36"/>
          <w:lang w:eastAsia="en-GB"/>
        </w:rPr>
      </w:pPr>
      <w:r w:rsidRPr="00A51A37">
        <w:rPr>
          <w:rFonts w:ascii="Arial" w:eastAsia="Times New Roman" w:hAnsi="Arial"/>
          <w:sz w:val="36"/>
          <w:lang w:eastAsia="en-GB"/>
        </w:rPr>
        <w:t>Introduction</w:t>
      </w:r>
    </w:p>
    <w:p w14:paraId="1E3B37BC" w14:textId="41ED7ABE" w:rsidR="00422DA7" w:rsidRDefault="00422DA7" w:rsidP="003522E6">
      <w:pPr>
        <w:rPr>
          <w:lang w:eastAsia="en-GB"/>
        </w:rPr>
      </w:pPr>
      <w:r>
        <w:rPr>
          <w:lang w:eastAsia="en-GB"/>
        </w:rPr>
        <w:t xml:space="preserve">In RAN4#86bis </w:t>
      </w:r>
      <w:r w:rsidR="00467326">
        <w:rPr>
          <w:lang w:eastAsia="en-GB"/>
        </w:rPr>
        <w:t xml:space="preserve">the discussion on </w:t>
      </w:r>
      <w:r>
        <w:rPr>
          <w:lang w:eastAsia="en-GB"/>
        </w:rPr>
        <w:t xml:space="preserve">NR UE performance requirements </w:t>
      </w:r>
      <w:r w:rsidR="00467326">
        <w:rPr>
          <w:lang w:eastAsia="en-GB"/>
        </w:rPr>
        <w:t>were</w:t>
      </w:r>
      <w:r>
        <w:rPr>
          <w:lang w:eastAsia="en-GB"/>
        </w:rPr>
        <w:t xml:space="preserve"> started. </w:t>
      </w:r>
      <w:r w:rsidR="00D74EC9">
        <w:rPr>
          <w:lang w:eastAsia="en-GB"/>
        </w:rPr>
        <w:t xml:space="preserve">The DL control channels are PDCCH and PBCH. </w:t>
      </w:r>
      <w:r w:rsidR="00AB2476">
        <w:rPr>
          <w:lang w:eastAsia="en-GB"/>
        </w:rPr>
        <w:t xml:space="preserve">In RAN4#86bis [1] it was agreed to introduce requirements for PDCCH demodulation and requirements for PBCH were FFS. </w:t>
      </w:r>
      <w:r w:rsidR="002C0073">
        <w:rPr>
          <w:lang w:eastAsia="en-GB"/>
        </w:rPr>
        <w:t xml:space="preserve">In RAN4#87 the </w:t>
      </w:r>
      <w:r w:rsidR="004D7600">
        <w:rPr>
          <w:lang w:eastAsia="en-GB"/>
        </w:rPr>
        <w:t>work plan for NR UE performance requirements were agreed</w:t>
      </w:r>
      <w:r w:rsidR="00C60337">
        <w:rPr>
          <w:lang w:eastAsia="en-GB"/>
        </w:rPr>
        <w:t xml:space="preserve"> </w:t>
      </w:r>
      <w:r w:rsidR="004D7600">
        <w:rPr>
          <w:lang w:eastAsia="en-GB"/>
        </w:rPr>
        <w:t xml:space="preserve">[2]. </w:t>
      </w:r>
      <w:r>
        <w:rPr>
          <w:lang w:eastAsia="en-GB"/>
        </w:rPr>
        <w:t xml:space="preserve">In this paper we </w:t>
      </w:r>
      <w:r w:rsidR="00AB2476">
        <w:rPr>
          <w:lang w:eastAsia="en-GB"/>
        </w:rPr>
        <w:t>discuss</w:t>
      </w:r>
      <w:r>
        <w:rPr>
          <w:lang w:eastAsia="en-GB"/>
        </w:rPr>
        <w:t xml:space="preserve"> DL control channel demodulation </w:t>
      </w:r>
      <w:r w:rsidR="003522E6">
        <w:rPr>
          <w:lang w:eastAsia="en-GB"/>
        </w:rPr>
        <w:t>requirements</w:t>
      </w:r>
      <w:r>
        <w:rPr>
          <w:lang w:eastAsia="en-GB"/>
        </w:rPr>
        <w:t xml:space="preserve">. </w:t>
      </w:r>
    </w:p>
    <w:p w14:paraId="272339E7" w14:textId="77777777" w:rsidR="004D7600" w:rsidRDefault="004D7600" w:rsidP="004D7600">
      <w:pPr>
        <w:keepNext/>
        <w:keepLines/>
        <w:numPr>
          <w:ilvl w:val="0"/>
          <w:numId w:val="22"/>
        </w:numPr>
        <w:pBdr>
          <w:top w:val="single" w:sz="12" w:space="3" w:color="auto"/>
        </w:pBdr>
        <w:tabs>
          <w:tab w:val="left" w:pos="567"/>
        </w:tabs>
        <w:spacing w:before="360" w:after="180"/>
        <w:ind w:left="567" w:hanging="567"/>
        <w:outlineLvl w:val="0"/>
        <w:rPr>
          <w:rFonts w:ascii="Arial" w:eastAsia="Times New Roman" w:hAnsi="Arial"/>
          <w:sz w:val="36"/>
          <w:lang w:eastAsia="en-GB"/>
        </w:rPr>
      </w:pPr>
      <w:r>
        <w:rPr>
          <w:rFonts w:ascii="Arial" w:eastAsia="Times New Roman" w:hAnsi="Arial"/>
          <w:sz w:val="36"/>
          <w:lang w:eastAsia="en-GB"/>
        </w:rPr>
        <w:t>PDCCH demodulation performance requirements</w:t>
      </w:r>
    </w:p>
    <w:p w14:paraId="0D711336" w14:textId="4BAEE3CE" w:rsidR="004D7600" w:rsidRDefault="004D7600" w:rsidP="004D7600">
      <w:pPr>
        <w:rPr>
          <w:lang w:eastAsia="en-GB"/>
        </w:rPr>
      </w:pPr>
      <w:r>
        <w:rPr>
          <w:lang w:eastAsia="en-GB"/>
        </w:rPr>
        <w:t xml:space="preserve">For PDCCH demodulation it was agreed to introduce tests to define requirements to test performance of downlink scheduling grant reception. Based on approved work plan for </w:t>
      </w:r>
      <w:r w:rsidRPr="002C0073">
        <w:rPr>
          <w:lang w:val="en-US" w:eastAsia="en-GB"/>
        </w:rPr>
        <w:t>UE performance requirements</w:t>
      </w:r>
      <w:r>
        <w:rPr>
          <w:lang w:val="en-US" w:eastAsia="en-GB"/>
        </w:rPr>
        <w:t xml:space="preserve"> [2], PDCCH demodulation requirements shall be define in Phase 1, targeted completion Aug 2018.</w:t>
      </w:r>
    </w:p>
    <w:p w14:paraId="45FAAC40" w14:textId="77777777" w:rsidR="004D7600" w:rsidRDefault="004D7600" w:rsidP="004D7600">
      <w:pPr>
        <w:rPr>
          <w:lang w:eastAsia="en-GB"/>
        </w:rPr>
      </w:pPr>
      <w:r>
        <w:rPr>
          <w:lang w:eastAsia="en-GB"/>
        </w:rPr>
        <w:t>The open items to be addressed for PDCCH tests are:</w:t>
      </w:r>
    </w:p>
    <w:p w14:paraId="3CAEDE7B" w14:textId="77777777" w:rsidR="004D7600" w:rsidRPr="00356684" w:rsidRDefault="004D7600" w:rsidP="004D7600">
      <w:pPr>
        <w:numPr>
          <w:ilvl w:val="0"/>
          <w:numId w:val="29"/>
        </w:numPr>
        <w:rPr>
          <w:lang w:val="en-US" w:eastAsia="en-GB"/>
        </w:rPr>
      </w:pPr>
      <w:r w:rsidRPr="00356684">
        <w:rPr>
          <w:lang w:val="en-US" w:eastAsia="en-GB"/>
        </w:rPr>
        <w:t>Test metrics</w:t>
      </w:r>
    </w:p>
    <w:p w14:paraId="1B99D640" w14:textId="77777777" w:rsidR="004D7600" w:rsidRPr="00356684" w:rsidRDefault="004D7600" w:rsidP="004D7600">
      <w:pPr>
        <w:numPr>
          <w:ilvl w:val="0"/>
          <w:numId w:val="29"/>
        </w:numPr>
        <w:rPr>
          <w:lang w:val="en-US" w:eastAsia="en-GB"/>
        </w:rPr>
      </w:pPr>
      <w:r w:rsidRPr="00356684">
        <w:rPr>
          <w:lang w:eastAsia="en-GB"/>
        </w:rPr>
        <w:t>Aggregation level</w:t>
      </w:r>
    </w:p>
    <w:p w14:paraId="77BD0640" w14:textId="77777777" w:rsidR="004D7600" w:rsidRPr="00356684" w:rsidRDefault="004D7600" w:rsidP="004D7600">
      <w:pPr>
        <w:numPr>
          <w:ilvl w:val="0"/>
          <w:numId w:val="29"/>
        </w:numPr>
        <w:rPr>
          <w:lang w:val="en-US" w:eastAsia="en-GB"/>
        </w:rPr>
      </w:pPr>
      <w:r w:rsidRPr="00356684">
        <w:rPr>
          <w:lang w:eastAsia="en-GB"/>
        </w:rPr>
        <w:t>CORESET configuration</w:t>
      </w:r>
    </w:p>
    <w:p w14:paraId="29A5BD83" w14:textId="77777777" w:rsidR="004D7600" w:rsidRPr="00356684" w:rsidRDefault="004D7600" w:rsidP="004D7600">
      <w:pPr>
        <w:numPr>
          <w:ilvl w:val="0"/>
          <w:numId w:val="29"/>
        </w:numPr>
        <w:rPr>
          <w:lang w:val="en-US" w:eastAsia="en-GB"/>
        </w:rPr>
      </w:pPr>
      <w:r w:rsidRPr="00356684">
        <w:rPr>
          <w:lang w:eastAsia="en-GB"/>
        </w:rPr>
        <w:t>DCI format (number of bits)</w:t>
      </w:r>
    </w:p>
    <w:p w14:paraId="56641298" w14:textId="77777777" w:rsidR="004D7600" w:rsidRPr="00356684" w:rsidRDefault="004D7600" w:rsidP="004D7600">
      <w:pPr>
        <w:numPr>
          <w:ilvl w:val="0"/>
          <w:numId w:val="29"/>
        </w:numPr>
        <w:rPr>
          <w:lang w:val="en-US" w:eastAsia="en-GB"/>
        </w:rPr>
      </w:pPr>
      <w:r w:rsidRPr="00356684">
        <w:rPr>
          <w:lang w:val="en-US" w:eastAsia="en-GB"/>
        </w:rPr>
        <w:t>Reference receiver assumptions</w:t>
      </w:r>
    </w:p>
    <w:p w14:paraId="582A4069" w14:textId="77777777" w:rsidR="004D7600" w:rsidRPr="00AB2476" w:rsidRDefault="004D7600" w:rsidP="004D7600">
      <w:pPr>
        <w:pStyle w:val="Heading2"/>
        <w:numPr>
          <w:ilvl w:val="1"/>
          <w:numId w:val="22"/>
        </w:numPr>
        <w:tabs>
          <w:tab w:val="clear" w:pos="851"/>
          <w:tab w:val="left" w:pos="567"/>
        </w:tabs>
        <w:spacing w:before="360"/>
        <w:jc w:val="both"/>
        <w:rPr>
          <w:rFonts w:ascii="Arial" w:eastAsia="Batang" w:hAnsi="Arial" w:cs="Arial"/>
          <w:sz w:val="28"/>
          <w:szCs w:val="28"/>
        </w:rPr>
      </w:pPr>
      <w:r w:rsidRPr="00AB2476">
        <w:rPr>
          <w:rFonts w:ascii="Arial" w:eastAsia="Batang" w:hAnsi="Arial" w:cs="Arial"/>
          <w:sz w:val="28"/>
          <w:szCs w:val="28"/>
        </w:rPr>
        <w:t>Test Metrics</w:t>
      </w:r>
    </w:p>
    <w:p w14:paraId="67F5EB43" w14:textId="1C81CC0C" w:rsidR="004D7600" w:rsidRDefault="004D7600" w:rsidP="004D7600">
      <w:pPr>
        <w:tabs>
          <w:tab w:val="left" w:pos="643"/>
        </w:tabs>
        <w:spacing w:before="60" w:after="60"/>
        <w:rPr>
          <w:rFonts w:eastAsia="Batang"/>
          <w:lang w:val="en-US"/>
        </w:rPr>
      </w:pPr>
      <w:r>
        <w:t xml:space="preserve">Performance requirements for NR PDCCH shall be introduced to verify basic PDCCH </w:t>
      </w:r>
      <w:r w:rsidRPr="00A86EEB">
        <w:rPr>
          <w:rFonts w:eastAsia="Batang"/>
          <w:lang w:val="en-US"/>
        </w:rPr>
        <w:t>reception functionality for DL PDSCH scheduling grants</w:t>
      </w:r>
      <w:r>
        <w:rPr>
          <w:rFonts w:eastAsia="Batang"/>
          <w:lang w:val="en-US"/>
        </w:rPr>
        <w:t xml:space="preserve">. The metric used to verify PDCCH performance would be similar to LTE – SNR @ </w:t>
      </w:r>
      <w:r w:rsidR="00392144">
        <w:rPr>
          <w:rFonts w:eastAsia="Batang"/>
          <w:lang w:val="en-US"/>
        </w:rPr>
        <w:t>x</w:t>
      </w:r>
      <w:r>
        <w:rPr>
          <w:rFonts w:eastAsia="Batang"/>
          <w:lang w:val="en-US"/>
        </w:rPr>
        <w:t>% of Pm-</w:t>
      </w:r>
      <w:proofErr w:type="spellStart"/>
      <w:r>
        <w:rPr>
          <w:rFonts w:eastAsia="Batang"/>
          <w:lang w:val="en-US"/>
        </w:rPr>
        <w:t>dsg</w:t>
      </w:r>
      <w:proofErr w:type="spellEnd"/>
      <w:r>
        <w:rPr>
          <w:rFonts w:eastAsia="Batang"/>
          <w:lang w:val="en-US"/>
        </w:rPr>
        <w:t xml:space="preserve">. </w:t>
      </w:r>
      <w:r w:rsidR="00392144">
        <w:rPr>
          <w:rFonts w:eastAsia="Batang"/>
          <w:lang w:val="en-US"/>
        </w:rPr>
        <w:t>The requirement shall be set at 1% Pm-</w:t>
      </w:r>
      <w:proofErr w:type="spellStart"/>
      <w:r w:rsidR="00392144">
        <w:rPr>
          <w:rFonts w:eastAsia="Batang"/>
          <w:lang w:val="en-US"/>
        </w:rPr>
        <w:t>dsg</w:t>
      </w:r>
      <w:proofErr w:type="spellEnd"/>
      <w:r w:rsidR="00392144">
        <w:rPr>
          <w:rFonts w:eastAsia="Batang"/>
          <w:lang w:val="en-US"/>
        </w:rPr>
        <w:t xml:space="preserve"> as a baseline and applicable to </w:t>
      </w:r>
      <w:proofErr w:type="spellStart"/>
      <w:r w:rsidR="00392144">
        <w:rPr>
          <w:rFonts w:eastAsia="Batang"/>
          <w:lang w:val="en-US"/>
        </w:rPr>
        <w:t>eMBB</w:t>
      </w:r>
      <w:proofErr w:type="spellEnd"/>
      <w:r w:rsidR="00392144">
        <w:rPr>
          <w:rFonts w:eastAsia="Batang"/>
          <w:lang w:val="en-US"/>
        </w:rPr>
        <w:t xml:space="preserve"> use cases.</w:t>
      </w:r>
    </w:p>
    <w:p w14:paraId="604F517D" w14:textId="612A7FD9" w:rsidR="004D7600" w:rsidRDefault="004D7600" w:rsidP="004D7600">
      <w:pPr>
        <w:tabs>
          <w:tab w:val="left" w:pos="643"/>
        </w:tabs>
        <w:spacing w:before="60" w:after="60"/>
        <w:rPr>
          <w:rFonts w:eastAsia="Batang"/>
          <w:lang w:val="en-US"/>
        </w:rPr>
      </w:pPr>
      <w:r w:rsidRPr="007307CD">
        <w:rPr>
          <w:b/>
          <w:i/>
        </w:rPr>
        <w:t>Proposal #</w:t>
      </w:r>
      <w:r w:rsidR="009279D8">
        <w:rPr>
          <w:b/>
          <w:i/>
        </w:rPr>
        <w:t>1</w:t>
      </w:r>
      <w:r w:rsidRPr="007307CD">
        <w:rPr>
          <w:b/>
          <w:i/>
        </w:rPr>
        <w:t>:</w:t>
      </w:r>
      <w:r>
        <w:rPr>
          <w:i/>
        </w:rPr>
        <w:t xml:space="preserve"> Requirements for PDCCH shall be based on probability of miss-detection of downlink scheduling grant (Pm-</w:t>
      </w:r>
      <w:proofErr w:type="spellStart"/>
      <w:r>
        <w:rPr>
          <w:i/>
        </w:rPr>
        <w:t>dsg</w:t>
      </w:r>
      <w:proofErr w:type="spellEnd"/>
      <w:r>
        <w:rPr>
          <w:i/>
        </w:rPr>
        <w:t>)</w:t>
      </w:r>
      <w:r w:rsidR="00392144">
        <w:rPr>
          <w:i/>
        </w:rPr>
        <w:t>; SNR @ 1% Pm-</w:t>
      </w:r>
      <w:proofErr w:type="spellStart"/>
      <w:r w:rsidR="00392144">
        <w:rPr>
          <w:i/>
        </w:rPr>
        <w:t>dsg</w:t>
      </w:r>
      <w:proofErr w:type="spellEnd"/>
    </w:p>
    <w:p w14:paraId="5DF614AE" w14:textId="77777777" w:rsidR="004D7600" w:rsidRPr="00AB2476" w:rsidRDefault="004D7600" w:rsidP="004D7600">
      <w:pPr>
        <w:pStyle w:val="Heading2"/>
        <w:numPr>
          <w:ilvl w:val="1"/>
          <w:numId w:val="22"/>
        </w:numPr>
        <w:tabs>
          <w:tab w:val="clear" w:pos="851"/>
          <w:tab w:val="left" w:pos="567"/>
        </w:tabs>
        <w:spacing w:before="360"/>
        <w:jc w:val="both"/>
        <w:rPr>
          <w:rFonts w:ascii="Arial" w:eastAsia="Batang" w:hAnsi="Arial" w:cs="Arial"/>
          <w:sz w:val="28"/>
          <w:szCs w:val="28"/>
        </w:rPr>
      </w:pPr>
      <w:r w:rsidRPr="00AB2476">
        <w:rPr>
          <w:rFonts w:ascii="Arial" w:eastAsia="Batang" w:hAnsi="Arial" w:cs="Arial"/>
          <w:sz w:val="28"/>
          <w:szCs w:val="28"/>
        </w:rPr>
        <w:t xml:space="preserve">Reference </w:t>
      </w:r>
      <w:r>
        <w:rPr>
          <w:rFonts w:ascii="Arial" w:eastAsia="Batang" w:hAnsi="Arial" w:cs="Arial"/>
          <w:sz w:val="28"/>
          <w:szCs w:val="28"/>
        </w:rPr>
        <w:t xml:space="preserve">UE </w:t>
      </w:r>
      <w:r w:rsidRPr="00AB2476">
        <w:rPr>
          <w:rFonts w:ascii="Arial" w:eastAsia="Batang" w:hAnsi="Arial" w:cs="Arial"/>
          <w:sz w:val="28"/>
          <w:szCs w:val="28"/>
        </w:rPr>
        <w:t>receiver assumptions</w:t>
      </w:r>
    </w:p>
    <w:p w14:paraId="4484431C" w14:textId="77777777" w:rsidR="004D7600" w:rsidRDefault="004D7600" w:rsidP="004D7600">
      <w:pPr>
        <w:tabs>
          <w:tab w:val="left" w:pos="643"/>
        </w:tabs>
        <w:spacing w:before="60" w:after="60"/>
        <w:rPr>
          <w:rFonts w:eastAsia="Batang"/>
          <w:lang w:val="en-US"/>
        </w:rPr>
      </w:pPr>
      <w:r>
        <w:rPr>
          <w:rFonts w:eastAsia="Batang"/>
          <w:lang w:val="en-US"/>
        </w:rPr>
        <w:t xml:space="preserve">For PDCCH performance requirements the baseline receiver assumption for PDCCH shall be LMMSE. </w:t>
      </w:r>
    </w:p>
    <w:p w14:paraId="210F523B" w14:textId="51049757" w:rsidR="004D7600" w:rsidRDefault="004D7600" w:rsidP="004D7600">
      <w:pPr>
        <w:rPr>
          <w:lang w:eastAsia="ja-JP" w:bidi="hi-IN"/>
        </w:rPr>
      </w:pPr>
      <w:r w:rsidRPr="007307CD">
        <w:rPr>
          <w:b/>
          <w:i/>
        </w:rPr>
        <w:t>Proposal #</w:t>
      </w:r>
      <w:r w:rsidR="009279D8">
        <w:rPr>
          <w:b/>
          <w:i/>
        </w:rPr>
        <w:t>2</w:t>
      </w:r>
      <w:r w:rsidRPr="007307CD">
        <w:rPr>
          <w:b/>
          <w:i/>
        </w:rPr>
        <w:t>:</w:t>
      </w:r>
      <w:r>
        <w:rPr>
          <w:b/>
          <w:i/>
        </w:rPr>
        <w:t xml:space="preserve"> </w:t>
      </w:r>
      <w:r w:rsidRPr="007307CD">
        <w:rPr>
          <w:i/>
        </w:rPr>
        <w:t xml:space="preserve">The </w:t>
      </w:r>
      <w:r>
        <w:rPr>
          <w:i/>
        </w:rPr>
        <w:t>PDCCH</w:t>
      </w:r>
      <w:r w:rsidRPr="007307CD">
        <w:rPr>
          <w:i/>
        </w:rPr>
        <w:t xml:space="preserve"> performance </w:t>
      </w:r>
      <w:r>
        <w:rPr>
          <w:i/>
        </w:rPr>
        <w:t>requirements</w:t>
      </w:r>
      <w:r w:rsidRPr="007307CD">
        <w:rPr>
          <w:i/>
        </w:rPr>
        <w:t xml:space="preserve"> shall be </w:t>
      </w:r>
      <w:r>
        <w:rPr>
          <w:i/>
        </w:rPr>
        <w:t xml:space="preserve">derived </w:t>
      </w:r>
      <w:r w:rsidRPr="007307CD">
        <w:rPr>
          <w:i/>
        </w:rPr>
        <w:t xml:space="preserve">based on LMMSE receiver </w:t>
      </w:r>
    </w:p>
    <w:p w14:paraId="63D258BB" w14:textId="77777777" w:rsidR="004D7600" w:rsidRPr="00923574" w:rsidRDefault="004D7600" w:rsidP="004D7600">
      <w:pPr>
        <w:pStyle w:val="Heading2"/>
        <w:numPr>
          <w:ilvl w:val="1"/>
          <w:numId w:val="22"/>
        </w:numPr>
        <w:tabs>
          <w:tab w:val="clear" w:pos="851"/>
          <w:tab w:val="left" w:pos="567"/>
        </w:tabs>
        <w:spacing w:before="360"/>
        <w:jc w:val="both"/>
        <w:rPr>
          <w:rFonts w:ascii="Arial" w:eastAsia="Batang" w:hAnsi="Arial" w:cs="Arial"/>
          <w:sz w:val="28"/>
          <w:szCs w:val="28"/>
        </w:rPr>
      </w:pPr>
      <w:r w:rsidRPr="00923574">
        <w:rPr>
          <w:rFonts w:ascii="Arial" w:eastAsia="Batang" w:hAnsi="Arial" w:cs="Arial"/>
          <w:sz w:val="28"/>
          <w:szCs w:val="28"/>
        </w:rPr>
        <w:t>Key Features</w:t>
      </w:r>
    </w:p>
    <w:p w14:paraId="17A2D9B9" w14:textId="77777777" w:rsidR="004D7600" w:rsidRDefault="004D7600" w:rsidP="004D7600">
      <w:pPr>
        <w:rPr>
          <w:lang w:eastAsia="ja-JP" w:bidi="hi-IN"/>
        </w:rPr>
      </w:pPr>
      <w:r>
        <w:rPr>
          <w:lang w:eastAsia="ja-JP" w:bidi="hi-IN"/>
        </w:rPr>
        <w:t>The performance tests defined for PDCCH shall tests the following key features:</w:t>
      </w:r>
    </w:p>
    <w:p w14:paraId="5D87553D" w14:textId="77777777" w:rsidR="004D7600" w:rsidRDefault="004D7600" w:rsidP="004D7600">
      <w:pPr>
        <w:numPr>
          <w:ilvl w:val="0"/>
          <w:numId w:val="28"/>
        </w:numPr>
        <w:tabs>
          <w:tab w:val="left" w:pos="426"/>
        </w:tabs>
        <w:ind w:left="426" w:hanging="426"/>
        <w:rPr>
          <w:lang w:eastAsia="ja-JP" w:bidi="hi-IN"/>
        </w:rPr>
      </w:pPr>
      <w:r w:rsidRPr="000F245D">
        <w:rPr>
          <w:i/>
          <w:lang w:eastAsia="ja-JP" w:bidi="hi-IN"/>
        </w:rPr>
        <w:lastRenderedPageBreak/>
        <w:t>DCI Formats</w:t>
      </w:r>
      <w:r>
        <w:rPr>
          <w:lang w:eastAsia="ja-JP" w:bidi="hi-IN"/>
        </w:rPr>
        <w:t xml:space="preserve">: DCI Format 1_0 and Format 1_1 are for DL scheduling and shall be used for defining PDCCH performance requirements. </w:t>
      </w:r>
      <w:r w:rsidRPr="00A86EEB">
        <w:rPr>
          <w:rFonts w:eastAsia="Batang"/>
          <w:lang w:val="en-US"/>
        </w:rPr>
        <w:t xml:space="preserve">The reception of the </w:t>
      </w:r>
      <w:r>
        <w:rPr>
          <w:rFonts w:eastAsia="Batang"/>
          <w:lang w:val="en-US"/>
        </w:rPr>
        <w:t xml:space="preserve">DCI format </w:t>
      </w:r>
      <w:r w:rsidRPr="00A86EEB">
        <w:rPr>
          <w:rFonts w:eastAsia="Batang"/>
          <w:lang w:val="en-US"/>
        </w:rPr>
        <w:t>2_1 can be verified as a part of PDSCH demodulation tests (e.g. with DL preemption indication)</w:t>
      </w:r>
      <w:r>
        <w:rPr>
          <w:rFonts w:eastAsia="Batang"/>
          <w:lang w:val="en-US"/>
        </w:rPr>
        <w:t xml:space="preserve"> in case such requirements are introduced. The reception of DCI format 2_0 shall not be tested as dynamic TDD is not tested in Rel-15.</w:t>
      </w:r>
    </w:p>
    <w:p w14:paraId="2BDDE67E" w14:textId="77777777" w:rsidR="004D7600" w:rsidRDefault="004D7600" w:rsidP="004D7600">
      <w:pPr>
        <w:numPr>
          <w:ilvl w:val="0"/>
          <w:numId w:val="28"/>
        </w:numPr>
        <w:tabs>
          <w:tab w:val="left" w:pos="426"/>
        </w:tabs>
        <w:ind w:left="426" w:hanging="426"/>
        <w:rPr>
          <w:lang w:eastAsia="ja-JP" w:bidi="hi-IN"/>
        </w:rPr>
      </w:pPr>
      <w:r w:rsidRPr="000F245D">
        <w:rPr>
          <w:i/>
          <w:lang w:eastAsia="ja-JP" w:bidi="hi-IN"/>
        </w:rPr>
        <w:t>Search Space</w:t>
      </w:r>
      <w:r>
        <w:rPr>
          <w:lang w:eastAsia="ja-JP" w:bidi="hi-IN"/>
        </w:rPr>
        <w:t>: In NR there are several search space types for common search space – Type 0, Type 0A, Type 1, Type 2, Type 3 and UE specific search space. Performance tests shall be defined to cover UE specific search space and Common search space with Type 1, Type 3 as they are associated with DL scheduling.</w:t>
      </w:r>
    </w:p>
    <w:p w14:paraId="7AE047BC" w14:textId="77777777" w:rsidR="004D7600" w:rsidRDefault="004D7600" w:rsidP="004D7600">
      <w:pPr>
        <w:numPr>
          <w:ilvl w:val="0"/>
          <w:numId w:val="28"/>
        </w:numPr>
        <w:tabs>
          <w:tab w:val="left" w:pos="426"/>
        </w:tabs>
        <w:ind w:left="426" w:hanging="426"/>
        <w:rPr>
          <w:lang w:eastAsia="ja-JP" w:bidi="hi-IN"/>
        </w:rPr>
      </w:pPr>
      <w:r w:rsidRPr="000F245D">
        <w:rPr>
          <w:i/>
          <w:lang w:eastAsia="ja-JP" w:bidi="hi-IN"/>
        </w:rPr>
        <w:t>CCE-to-REG Mapping:</w:t>
      </w:r>
      <w:r>
        <w:rPr>
          <w:lang w:eastAsia="ja-JP" w:bidi="hi-IN"/>
        </w:rPr>
        <w:t xml:space="preserve"> In NR PDCCH Interleaved and non-interleaved CCE-to-REG mapping are defined. Tests shall be defined to test PDCCH performance with both types of mapping.</w:t>
      </w:r>
    </w:p>
    <w:p w14:paraId="092D00F2" w14:textId="77777777" w:rsidR="004D7600" w:rsidRDefault="004D7600" w:rsidP="004D7600">
      <w:pPr>
        <w:numPr>
          <w:ilvl w:val="0"/>
          <w:numId w:val="28"/>
        </w:numPr>
        <w:tabs>
          <w:tab w:val="left" w:pos="426"/>
        </w:tabs>
        <w:ind w:left="426" w:hanging="426"/>
        <w:rPr>
          <w:lang w:eastAsia="ja-JP" w:bidi="hi-IN"/>
        </w:rPr>
      </w:pPr>
      <w:r w:rsidRPr="000F245D">
        <w:rPr>
          <w:i/>
          <w:lang w:eastAsia="ja-JP" w:bidi="hi-IN"/>
        </w:rPr>
        <w:t>Aggregation Level</w:t>
      </w:r>
      <w:r>
        <w:rPr>
          <w:lang w:eastAsia="ja-JP" w:bidi="hi-IN"/>
        </w:rPr>
        <w:t xml:space="preserve">: Possible aggregation levels for NR CCEs are {1, 2, 4, 8, </w:t>
      </w:r>
      <w:proofErr w:type="gramStart"/>
      <w:r>
        <w:rPr>
          <w:lang w:eastAsia="ja-JP" w:bidi="hi-IN"/>
        </w:rPr>
        <w:t>16</w:t>
      </w:r>
      <w:proofErr w:type="gramEnd"/>
      <w:r>
        <w:rPr>
          <w:lang w:eastAsia="ja-JP" w:bidi="hi-IN"/>
        </w:rPr>
        <w:t>}. Tests shall be defined to test all defined ALs.</w:t>
      </w:r>
    </w:p>
    <w:p w14:paraId="1E89EAF4" w14:textId="77777777" w:rsidR="004D7600" w:rsidRDefault="004D7600" w:rsidP="004D7600">
      <w:pPr>
        <w:numPr>
          <w:ilvl w:val="0"/>
          <w:numId w:val="28"/>
        </w:numPr>
        <w:tabs>
          <w:tab w:val="left" w:pos="426"/>
        </w:tabs>
        <w:ind w:left="426" w:hanging="426"/>
        <w:rPr>
          <w:lang w:eastAsia="ja-JP" w:bidi="hi-IN"/>
        </w:rPr>
      </w:pPr>
      <w:r w:rsidRPr="000F245D">
        <w:rPr>
          <w:i/>
          <w:lang w:eastAsia="ja-JP" w:bidi="hi-IN"/>
        </w:rPr>
        <w:t>CORESET Configuration</w:t>
      </w:r>
      <w:r>
        <w:rPr>
          <w:lang w:eastAsia="ja-JP" w:bidi="hi-IN"/>
        </w:rPr>
        <w:t>: Different CORESET duration in time and frequency are possible in NR. In frequency they can be contiguous or non-contiguous and in time could be 1 or more symbols. Tests shall be defined to test a combination of different CORESET configurations</w:t>
      </w:r>
    </w:p>
    <w:p w14:paraId="2C075E78" w14:textId="77972731" w:rsidR="004D7600" w:rsidRPr="005E7B8C" w:rsidRDefault="004D7600" w:rsidP="004D7600">
      <w:pPr>
        <w:tabs>
          <w:tab w:val="left" w:pos="0"/>
        </w:tabs>
        <w:rPr>
          <w:rFonts w:eastAsia="Batang"/>
          <w:i/>
        </w:rPr>
      </w:pPr>
      <w:r w:rsidRPr="005E7B8C">
        <w:rPr>
          <w:b/>
          <w:i/>
          <w:lang w:val="en-US"/>
        </w:rPr>
        <w:t>Proposal #</w:t>
      </w:r>
      <w:r w:rsidR="009279D8">
        <w:rPr>
          <w:b/>
          <w:i/>
          <w:lang w:val="en-US"/>
        </w:rPr>
        <w:t>3</w:t>
      </w:r>
      <w:r w:rsidRPr="005E7B8C">
        <w:rPr>
          <w:b/>
          <w:i/>
          <w:lang w:val="en-US"/>
        </w:rPr>
        <w:t>:</w:t>
      </w:r>
      <w:r>
        <w:rPr>
          <w:b/>
          <w:i/>
          <w:lang w:val="en-US"/>
        </w:rPr>
        <w:t xml:space="preserve"> </w:t>
      </w:r>
      <w:r w:rsidRPr="005E7B8C">
        <w:rPr>
          <w:i/>
          <w:lang w:val="en-US"/>
        </w:rPr>
        <w:t xml:space="preserve">Define NR UE </w:t>
      </w:r>
      <w:r w:rsidRPr="005E7B8C">
        <w:rPr>
          <w:rFonts w:eastAsia="Batang"/>
          <w:i/>
        </w:rPr>
        <w:t>PDCCH demodulation performance requirements for the following set of features: DCI Formats, Search Space configurations, CCE-to-REG mapping, Aggregation levels, CORESET configurations</w:t>
      </w:r>
    </w:p>
    <w:p w14:paraId="31BFF48A" w14:textId="77777777" w:rsidR="004D7600" w:rsidRDefault="004D7600" w:rsidP="004D7600">
      <w:pPr>
        <w:rPr>
          <w:lang w:eastAsia="ja-JP" w:bidi="hi-IN"/>
        </w:rPr>
      </w:pPr>
      <w:r>
        <w:rPr>
          <w:lang w:eastAsia="ja-JP" w:bidi="hi-IN"/>
        </w:rPr>
        <w:t xml:space="preserve">PDCCH is transmitted on single layer and the transmission scheme for PDCCH could be defined based on the PDCCH transmission such as REG bundle size, wideband DMRS precoding. The feasible options for PDCCH transmission are </w:t>
      </w:r>
      <w:proofErr w:type="spellStart"/>
      <w:r>
        <w:rPr>
          <w:lang w:eastAsia="ja-JP" w:bidi="hi-IN"/>
        </w:rPr>
        <w:t>precoder</w:t>
      </w:r>
      <w:proofErr w:type="spellEnd"/>
      <w:r>
        <w:rPr>
          <w:lang w:eastAsia="ja-JP" w:bidi="hi-IN"/>
        </w:rPr>
        <w:t xml:space="preserve"> cycling and small delay CDD. The chosen transmission scheme shall affect PDCCH performance based on propagation channel conditions and PDCCH transmission parameters. Based on this we propose to use single antenna port transmission for at least initial PDCCH performance requirements definition.</w:t>
      </w:r>
    </w:p>
    <w:p w14:paraId="2C152EE5" w14:textId="0A2DCF64" w:rsidR="004D7600" w:rsidRPr="00735ACA" w:rsidRDefault="004D7600" w:rsidP="004D7600">
      <w:pPr>
        <w:rPr>
          <w:i/>
          <w:lang w:eastAsia="ja-JP" w:bidi="hi-IN"/>
        </w:rPr>
      </w:pPr>
      <w:r w:rsidRPr="002C0073">
        <w:rPr>
          <w:b/>
          <w:i/>
          <w:lang w:eastAsia="ja-JP" w:bidi="hi-IN"/>
        </w:rPr>
        <w:t>Proposal #</w:t>
      </w:r>
      <w:r w:rsidR="009279D8">
        <w:rPr>
          <w:b/>
          <w:i/>
          <w:lang w:eastAsia="ja-JP" w:bidi="hi-IN"/>
        </w:rPr>
        <w:t>4</w:t>
      </w:r>
      <w:r w:rsidRPr="002C0073">
        <w:rPr>
          <w:i/>
          <w:lang w:eastAsia="ja-JP" w:bidi="hi-IN"/>
        </w:rPr>
        <w:t>: Use single port transmission for at least initial PDCCH demodulation performance requiremen</w:t>
      </w:r>
      <w:r>
        <w:rPr>
          <w:i/>
          <w:lang w:eastAsia="ja-JP" w:bidi="hi-IN"/>
        </w:rPr>
        <w:t>ts</w:t>
      </w:r>
      <w:r w:rsidRPr="00735ACA">
        <w:rPr>
          <w:i/>
          <w:lang w:eastAsia="ja-JP" w:bidi="hi-IN"/>
        </w:rPr>
        <w:t xml:space="preserve"> </w:t>
      </w:r>
    </w:p>
    <w:p w14:paraId="43B4DC16" w14:textId="77777777" w:rsidR="004D7600" w:rsidRPr="008771C6" w:rsidRDefault="004D7600" w:rsidP="004D7600">
      <w:pPr>
        <w:pStyle w:val="Heading2"/>
        <w:numPr>
          <w:ilvl w:val="1"/>
          <w:numId w:val="22"/>
        </w:numPr>
        <w:tabs>
          <w:tab w:val="clear" w:pos="851"/>
          <w:tab w:val="left" w:pos="567"/>
        </w:tabs>
        <w:spacing w:before="360"/>
        <w:jc w:val="both"/>
        <w:rPr>
          <w:rFonts w:ascii="Arial" w:eastAsia="Batang" w:hAnsi="Arial" w:cs="Arial"/>
          <w:sz w:val="28"/>
          <w:szCs w:val="28"/>
        </w:rPr>
      </w:pPr>
      <w:r>
        <w:rPr>
          <w:rFonts w:ascii="Arial" w:eastAsia="Batang" w:hAnsi="Arial" w:cs="Arial"/>
          <w:sz w:val="28"/>
          <w:szCs w:val="28"/>
        </w:rPr>
        <w:t>Test</w:t>
      </w:r>
      <w:r w:rsidRPr="008771C6">
        <w:rPr>
          <w:rFonts w:ascii="Arial" w:eastAsia="Batang" w:hAnsi="Arial" w:cs="Arial"/>
          <w:sz w:val="28"/>
          <w:szCs w:val="28"/>
        </w:rPr>
        <w:t xml:space="preserve"> cases for P</w:t>
      </w:r>
      <w:r>
        <w:rPr>
          <w:rFonts w:ascii="Arial" w:eastAsia="Batang" w:hAnsi="Arial" w:cs="Arial"/>
          <w:sz w:val="28"/>
          <w:szCs w:val="28"/>
        </w:rPr>
        <w:t>DC</w:t>
      </w:r>
      <w:r w:rsidRPr="008771C6">
        <w:rPr>
          <w:rFonts w:ascii="Arial" w:eastAsia="Batang" w:hAnsi="Arial" w:cs="Arial"/>
          <w:sz w:val="28"/>
          <w:szCs w:val="28"/>
        </w:rPr>
        <w:t>CH</w:t>
      </w:r>
    </w:p>
    <w:p w14:paraId="44BE2336" w14:textId="15154F22" w:rsidR="004D7600" w:rsidRPr="004B4C41" w:rsidRDefault="004D7600" w:rsidP="004D7600">
      <w:pPr>
        <w:rPr>
          <w:lang w:eastAsia="en-GB"/>
        </w:rPr>
      </w:pPr>
      <w:r>
        <w:rPr>
          <w:lang w:eastAsia="en-GB"/>
        </w:rPr>
        <w:t xml:space="preserve">In </w:t>
      </w:r>
      <w:r>
        <w:rPr>
          <w:lang w:eastAsia="en-GB"/>
        </w:rPr>
        <w:fldChar w:fldCharType="begin"/>
      </w:r>
      <w:r>
        <w:rPr>
          <w:lang w:eastAsia="en-GB"/>
        </w:rPr>
        <w:instrText xml:space="preserve"> REF _Ref513810680 \h </w:instrText>
      </w:r>
      <w:r>
        <w:rPr>
          <w:lang w:eastAsia="en-GB"/>
        </w:rPr>
      </w:r>
      <w:r>
        <w:rPr>
          <w:lang w:eastAsia="en-GB"/>
        </w:rPr>
        <w:fldChar w:fldCharType="separate"/>
      </w:r>
      <w:r>
        <w:t xml:space="preserve">Table </w:t>
      </w:r>
      <w:r>
        <w:rPr>
          <w:noProof/>
        </w:rPr>
        <w:t>2</w:t>
      </w:r>
      <w:r>
        <w:rPr>
          <w:lang w:eastAsia="en-GB"/>
        </w:rPr>
        <w:fldChar w:fldCharType="end"/>
      </w:r>
      <w:r>
        <w:rPr>
          <w:lang w:eastAsia="en-GB"/>
        </w:rPr>
        <w:t xml:space="preserve"> and </w:t>
      </w:r>
      <w:r>
        <w:rPr>
          <w:lang w:eastAsia="en-GB"/>
        </w:rPr>
        <w:fldChar w:fldCharType="begin"/>
      </w:r>
      <w:r>
        <w:rPr>
          <w:lang w:eastAsia="en-GB"/>
        </w:rPr>
        <w:instrText xml:space="preserve"> REF _Ref513810683 \h </w:instrText>
      </w:r>
      <w:r>
        <w:rPr>
          <w:lang w:eastAsia="en-GB"/>
        </w:rPr>
      </w:r>
      <w:r>
        <w:rPr>
          <w:lang w:eastAsia="en-GB"/>
        </w:rPr>
        <w:fldChar w:fldCharType="separate"/>
      </w:r>
      <w:r>
        <w:t xml:space="preserve">Table </w:t>
      </w:r>
      <w:r>
        <w:rPr>
          <w:noProof/>
        </w:rPr>
        <w:t>3</w:t>
      </w:r>
      <w:r>
        <w:rPr>
          <w:lang w:eastAsia="en-GB"/>
        </w:rPr>
        <w:fldChar w:fldCharType="end"/>
      </w:r>
      <w:r>
        <w:rPr>
          <w:lang w:eastAsia="en-GB"/>
        </w:rPr>
        <w:t xml:space="preserve"> below we propose test parameters for PDCCH test cases in FR1 and FR2 respectively. The propagation channels for NR UE demodulation requirements are being discussed. . The propagation conditions for FR1 and FR2 are based on recommendation for propagation channels in [3]. </w:t>
      </w:r>
      <w:r w:rsidR="009279D8">
        <w:rPr>
          <w:lang w:eastAsia="en-GB"/>
        </w:rPr>
        <w:t xml:space="preserve">The propagation channels in Table </w:t>
      </w:r>
      <w:r w:rsidR="000861B0">
        <w:rPr>
          <w:lang w:eastAsia="en-GB"/>
        </w:rPr>
        <w:t xml:space="preserve">1, </w:t>
      </w:r>
      <w:r w:rsidR="009279D8">
        <w:rPr>
          <w:lang w:eastAsia="en-GB"/>
        </w:rPr>
        <w:t xml:space="preserve">2 below are </w:t>
      </w:r>
      <w:r w:rsidR="000861B0">
        <w:rPr>
          <w:lang w:eastAsia="en-GB"/>
        </w:rPr>
        <w:t>specified as Model; Doppler (Hz); Delay Spread (ns).</w:t>
      </w:r>
      <w:r w:rsidR="009279D8">
        <w:rPr>
          <w:lang w:eastAsia="en-GB"/>
        </w:rPr>
        <w:t xml:space="preserve"> </w:t>
      </w:r>
    </w:p>
    <w:p w14:paraId="0C6C0A1E" w14:textId="1813A56E" w:rsidR="004D7600" w:rsidRPr="004B4C41" w:rsidRDefault="004D7600" w:rsidP="004D7600">
      <w:pPr>
        <w:rPr>
          <w:lang w:eastAsia="en-GB"/>
        </w:rPr>
      </w:pPr>
    </w:p>
    <w:p w14:paraId="27CCD760" w14:textId="77777777" w:rsidR="004D7600" w:rsidRDefault="004D7600" w:rsidP="004D7600">
      <w:pPr>
        <w:pStyle w:val="Caption"/>
        <w:keepNext/>
        <w:jc w:val="center"/>
      </w:pPr>
      <w:bookmarkStart w:id="2" w:name="_Ref513810680"/>
      <w:r>
        <w:t xml:space="preserve">Table </w:t>
      </w:r>
      <w:r>
        <w:fldChar w:fldCharType="begin"/>
      </w:r>
      <w:r>
        <w:instrText xml:space="preserve"> SEQ Table \* ARABIC </w:instrText>
      </w:r>
      <w:r>
        <w:fldChar w:fldCharType="separate"/>
      </w:r>
      <w:r w:rsidR="000861B0">
        <w:rPr>
          <w:noProof/>
        </w:rPr>
        <w:t>1</w:t>
      </w:r>
      <w:r>
        <w:fldChar w:fldCharType="end"/>
      </w:r>
      <w:bookmarkEnd w:id="2"/>
      <w:r>
        <w:t>: Test Cases for PDCCH in FR1</w:t>
      </w:r>
    </w:p>
    <w:tbl>
      <w:tblPr>
        <w:tblStyle w:val="TableGrid"/>
        <w:tblW w:w="10525" w:type="dxa"/>
        <w:jc w:val="center"/>
        <w:tblLayout w:type="fixed"/>
        <w:tblLook w:val="04A0" w:firstRow="1" w:lastRow="0" w:firstColumn="1" w:lastColumn="0" w:noHBand="0" w:noVBand="1"/>
      </w:tblPr>
      <w:tblGrid>
        <w:gridCol w:w="1525"/>
        <w:gridCol w:w="1440"/>
        <w:gridCol w:w="1612"/>
        <w:gridCol w:w="1538"/>
        <w:gridCol w:w="1440"/>
        <w:gridCol w:w="1530"/>
        <w:gridCol w:w="1440"/>
      </w:tblGrid>
      <w:tr w:rsidR="004D7600" w:rsidRPr="009279D8" w14:paraId="55577F9E" w14:textId="77777777" w:rsidTr="009279D8">
        <w:trPr>
          <w:trHeight w:val="305"/>
          <w:jc w:val="center"/>
        </w:trPr>
        <w:tc>
          <w:tcPr>
            <w:tcW w:w="1525" w:type="dxa"/>
            <w:hideMark/>
          </w:tcPr>
          <w:p w14:paraId="786F335F" w14:textId="77777777" w:rsidR="004D7600" w:rsidRPr="009279D8" w:rsidRDefault="004D7600" w:rsidP="00467BEE">
            <w:pPr>
              <w:spacing w:before="0" w:after="0"/>
              <w:rPr>
                <w:b/>
                <w:bCs/>
                <w:lang w:val="en-US" w:eastAsia="en-GB"/>
              </w:rPr>
            </w:pPr>
            <w:r w:rsidRPr="009279D8">
              <w:rPr>
                <w:b/>
                <w:bCs/>
                <w:lang w:eastAsia="en-GB"/>
              </w:rPr>
              <w:t>Test#</w:t>
            </w:r>
          </w:p>
        </w:tc>
        <w:tc>
          <w:tcPr>
            <w:tcW w:w="1440" w:type="dxa"/>
          </w:tcPr>
          <w:p w14:paraId="5D12B7E0" w14:textId="77777777" w:rsidR="004D7600" w:rsidRPr="009279D8" w:rsidRDefault="004D7600" w:rsidP="00467BEE">
            <w:pPr>
              <w:spacing w:before="0" w:after="0"/>
              <w:jc w:val="center"/>
              <w:rPr>
                <w:b/>
                <w:lang w:eastAsia="en-GB"/>
              </w:rPr>
            </w:pPr>
            <w:r w:rsidRPr="009279D8">
              <w:rPr>
                <w:b/>
                <w:lang w:eastAsia="en-GB"/>
              </w:rPr>
              <w:t>Test1</w:t>
            </w:r>
          </w:p>
        </w:tc>
        <w:tc>
          <w:tcPr>
            <w:tcW w:w="1612" w:type="dxa"/>
          </w:tcPr>
          <w:p w14:paraId="3224E9A9" w14:textId="77777777" w:rsidR="004D7600" w:rsidRPr="009279D8" w:rsidRDefault="004D7600" w:rsidP="00467BEE">
            <w:pPr>
              <w:spacing w:before="0" w:after="0"/>
              <w:jc w:val="center"/>
              <w:rPr>
                <w:b/>
                <w:lang w:eastAsia="en-GB"/>
              </w:rPr>
            </w:pPr>
            <w:r w:rsidRPr="009279D8">
              <w:rPr>
                <w:b/>
                <w:lang w:eastAsia="en-GB"/>
              </w:rPr>
              <w:t>Test2</w:t>
            </w:r>
          </w:p>
        </w:tc>
        <w:tc>
          <w:tcPr>
            <w:tcW w:w="1538" w:type="dxa"/>
          </w:tcPr>
          <w:p w14:paraId="4D24D7B4" w14:textId="77777777" w:rsidR="004D7600" w:rsidRPr="009279D8" w:rsidRDefault="004D7600" w:rsidP="00467BEE">
            <w:pPr>
              <w:spacing w:before="0" w:after="0"/>
              <w:jc w:val="center"/>
              <w:rPr>
                <w:b/>
                <w:lang w:eastAsia="en-GB"/>
              </w:rPr>
            </w:pPr>
            <w:r w:rsidRPr="009279D8">
              <w:rPr>
                <w:b/>
                <w:lang w:eastAsia="en-GB"/>
              </w:rPr>
              <w:t>Test3</w:t>
            </w:r>
          </w:p>
        </w:tc>
        <w:tc>
          <w:tcPr>
            <w:tcW w:w="1440" w:type="dxa"/>
            <w:hideMark/>
          </w:tcPr>
          <w:p w14:paraId="1973F008" w14:textId="77777777" w:rsidR="004D7600" w:rsidRPr="009279D8" w:rsidRDefault="004D7600" w:rsidP="00467BEE">
            <w:pPr>
              <w:spacing w:before="0" w:after="0"/>
              <w:jc w:val="center"/>
              <w:rPr>
                <w:b/>
                <w:lang w:eastAsia="en-GB"/>
              </w:rPr>
            </w:pPr>
            <w:r w:rsidRPr="009279D8">
              <w:rPr>
                <w:b/>
                <w:lang w:eastAsia="en-GB"/>
              </w:rPr>
              <w:t>Test4</w:t>
            </w:r>
          </w:p>
        </w:tc>
        <w:tc>
          <w:tcPr>
            <w:tcW w:w="1530" w:type="dxa"/>
            <w:hideMark/>
          </w:tcPr>
          <w:p w14:paraId="0FCC1C01" w14:textId="77777777" w:rsidR="004D7600" w:rsidRPr="009279D8" w:rsidRDefault="004D7600" w:rsidP="00467BEE">
            <w:pPr>
              <w:spacing w:before="0" w:after="0"/>
              <w:jc w:val="center"/>
              <w:rPr>
                <w:b/>
                <w:lang w:eastAsia="en-GB"/>
              </w:rPr>
            </w:pPr>
            <w:r w:rsidRPr="009279D8">
              <w:rPr>
                <w:b/>
                <w:lang w:eastAsia="en-GB"/>
              </w:rPr>
              <w:t>Test5</w:t>
            </w:r>
          </w:p>
        </w:tc>
        <w:tc>
          <w:tcPr>
            <w:tcW w:w="1440" w:type="dxa"/>
          </w:tcPr>
          <w:p w14:paraId="245B1593" w14:textId="77777777" w:rsidR="004D7600" w:rsidRPr="009279D8" w:rsidRDefault="004D7600" w:rsidP="00467BEE">
            <w:pPr>
              <w:spacing w:before="0" w:after="0"/>
              <w:jc w:val="center"/>
              <w:rPr>
                <w:b/>
                <w:lang w:eastAsia="en-GB"/>
              </w:rPr>
            </w:pPr>
            <w:r w:rsidRPr="009279D8">
              <w:rPr>
                <w:b/>
                <w:lang w:eastAsia="en-GB"/>
              </w:rPr>
              <w:t>Test6</w:t>
            </w:r>
          </w:p>
        </w:tc>
      </w:tr>
      <w:tr w:rsidR="009279D8" w:rsidRPr="009279D8" w14:paraId="64D29DF4" w14:textId="77777777" w:rsidTr="009279D8">
        <w:trPr>
          <w:trHeight w:val="129"/>
          <w:jc w:val="center"/>
        </w:trPr>
        <w:tc>
          <w:tcPr>
            <w:tcW w:w="1525" w:type="dxa"/>
            <w:hideMark/>
          </w:tcPr>
          <w:p w14:paraId="18C7BAB9" w14:textId="77777777" w:rsidR="004D7600" w:rsidRPr="009279D8" w:rsidRDefault="004D7600" w:rsidP="00467BEE">
            <w:pPr>
              <w:spacing w:before="0" w:after="0"/>
              <w:rPr>
                <w:b/>
                <w:bCs/>
                <w:lang w:eastAsia="en-GB"/>
              </w:rPr>
            </w:pPr>
            <w:r w:rsidRPr="009279D8">
              <w:rPr>
                <w:b/>
                <w:bCs/>
                <w:lang w:eastAsia="en-GB"/>
              </w:rPr>
              <w:t>SCS (KHz)</w:t>
            </w:r>
          </w:p>
        </w:tc>
        <w:tc>
          <w:tcPr>
            <w:tcW w:w="1440" w:type="dxa"/>
          </w:tcPr>
          <w:p w14:paraId="41531B61" w14:textId="77777777" w:rsidR="004D7600" w:rsidRPr="009279D8" w:rsidRDefault="004D7600" w:rsidP="00467BEE">
            <w:pPr>
              <w:spacing w:before="0" w:after="0"/>
              <w:jc w:val="center"/>
              <w:rPr>
                <w:lang w:eastAsia="en-GB"/>
              </w:rPr>
            </w:pPr>
            <w:r w:rsidRPr="009279D8">
              <w:rPr>
                <w:lang w:eastAsia="en-GB"/>
              </w:rPr>
              <w:t>30</w:t>
            </w:r>
          </w:p>
        </w:tc>
        <w:tc>
          <w:tcPr>
            <w:tcW w:w="1612" w:type="dxa"/>
          </w:tcPr>
          <w:p w14:paraId="2C4E3FB7" w14:textId="77777777" w:rsidR="004D7600" w:rsidRPr="009279D8" w:rsidRDefault="004D7600" w:rsidP="00467BEE">
            <w:pPr>
              <w:spacing w:before="0" w:after="0"/>
              <w:jc w:val="center"/>
              <w:rPr>
                <w:lang w:eastAsia="en-GB"/>
              </w:rPr>
            </w:pPr>
            <w:r w:rsidRPr="009279D8">
              <w:rPr>
                <w:lang w:eastAsia="en-GB"/>
              </w:rPr>
              <w:t>15</w:t>
            </w:r>
          </w:p>
        </w:tc>
        <w:tc>
          <w:tcPr>
            <w:tcW w:w="1538" w:type="dxa"/>
          </w:tcPr>
          <w:p w14:paraId="50EF2366" w14:textId="77777777" w:rsidR="004D7600" w:rsidRPr="009279D8" w:rsidRDefault="004D7600" w:rsidP="00467BEE">
            <w:pPr>
              <w:spacing w:before="0" w:after="0"/>
              <w:jc w:val="center"/>
              <w:rPr>
                <w:lang w:eastAsia="en-GB"/>
              </w:rPr>
            </w:pPr>
            <w:r w:rsidRPr="009279D8">
              <w:rPr>
                <w:lang w:eastAsia="en-GB"/>
              </w:rPr>
              <w:t>30</w:t>
            </w:r>
          </w:p>
        </w:tc>
        <w:tc>
          <w:tcPr>
            <w:tcW w:w="1440" w:type="dxa"/>
            <w:hideMark/>
          </w:tcPr>
          <w:p w14:paraId="012DEAAF" w14:textId="77777777" w:rsidR="004D7600" w:rsidRPr="009279D8" w:rsidRDefault="004D7600" w:rsidP="00467BEE">
            <w:pPr>
              <w:spacing w:before="0" w:after="0"/>
              <w:jc w:val="center"/>
              <w:rPr>
                <w:lang w:eastAsia="en-GB"/>
              </w:rPr>
            </w:pPr>
            <w:r w:rsidRPr="009279D8">
              <w:rPr>
                <w:lang w:eastAsia="en-GB"/>
              </w:rPr>
              <w:t>30</w:t>
            </w:r>
          </w:p>
        </w:tc>
        <w:tc>
          <w:tcPr>
            <w:tcW w:w="1530" w:type="dxa"/>
            <w:hideMark/>
          </w:tcPr>
          <w:p w14:paraId="5990DAE5" w14:textId="77777777" w:rsidR="004D7600" w:rsidRPr="009279D8" w:rsidRDefault="004D7600" w:rsidP="00467BEE">
            <w:pPr>
              <w:spacing w:before="0" w:after="0"/>
              <w:jc w:val="center"/>
              <w:rPr>
                <w:lang w:eastAsia="en-GB"/>
              </w:rPr>
            </w:pPr>
            <w:r w:rsidRPr="009279D8">
              <w:rPr>
                <w:lang w:eastAsia="en-GB"/>
              </w:rPr>
              <w:t>15</w:t>
            </w:r>
          </w:p>
        </w:tc>
        <w:tc>
          <w:tcPr>
            <w:tcW w:w="1440" w:type="dxa"/>
          </w:tcPr>
          <w:p w14:paraId="252A5A30" w14:textId="77777777" w:rsidR="004D7600" w:rsidRPr="009279D8" w:rsidRDefault="004D7600" w:rsidP="00467BEE">
            <w:pPr>
              <w:spacing w:before="0" w:after="0"/>
              <w:jc w:val="center"/>
              <w:rPr>
                <w:lang w:eastAsia="en-GB"/>
              </w:rPr>
            </w:pPr>
            <w:r w:rsidRPr="009279D8">
              <w:rPr>
                <w:lang w:eastAsia="en-GB"/>
              </w:rPr>
              <w:t>30</w:t>
            </w:r>
          </w:p>
        </w:tc>
      </w:tr>
      <w:tr w:rsidR="009279D8" w:rsidRPr="009279D8" w14:paraId="0DADC17E" w14:textId="77777777" w:rsidTr="009279D8">
        <w:trPr>
          <w:trHeight w:val="269"/>
          <w:jc w:val="center"/>
        </w:trPr>
        <w:tc>
          <w:tcPr>
            <w:tcW w:w="1525" w:type="dxa"/>
            <w:hideMark/>
          </w:tcPr>
          <w:p w14:paraId="7F029485" w14:textId="77777777" w:rsidR="004D7600" w:rsidRPr="009279D8" w:rsidRDefault="004D7600" w:rsidP="00467BEE">
            <w:pPr>
              <w:spacing w:before="0" w:after="0"/>
              <w:rPr>
                <w:b/>
                <w:bCs/>
                <w:lang w:eastAsia="en-GB"/>
              </w:rPr>
            </w:pPr>
            <w:r w:rsidRPr="009279D8">
              <w:rPr>
                <w:b/>
                <w:bCs/>
                <w:lang w:eastAsia="en-GB"/>
              </w:rPr>
              <w:t>DCI Format</w:t>
            </w:r>
          </w:p>
        </w:tc>
        <w:tc>
          <w:tcPr>
            <w:tcW w:w="1440" w:type="dxa"/>
          </w:tcPr>
          <w:p w14:paraId="2108AE53" w14:textId="77777777" w:rsidR="004D7600" w:rsidRPr="009279D8" w:rsidRDefault="004D7600" w:rsidP="00467BEE">
            <w:pPr>
              <w:spacing w:before="0" w:after="0"/>
              <w:jc w:val="center"/>
              <w:rPr>
                <w:lang w:eastAsia="en-GB"/>
              </w:rPr>
            </w:pPr>
            <w:r w:rsidRPr="009279D8">
              <w:rPr>
                <w:lang w:eastAsia="en-GB"/>
              </w:rPr>
              <w:t>1-0</w:t>
            </w:r>
          </w:p>
        </w:tc>
        <w:tc>
          <w:tcPr>
            <w:tcW w:w="1612" w:type="dxa"/>
          </w:tcPr>
          <w:p w14:paraId="6514714E" w14:textId="77777777" w:rsidR="004D7600" w:rsidRPr="009279D8" w:rsidRDefault="004D7600" w:rsidP="00467BEE">
            <w:pPr>
              <w:spacing w:before="0" w:after="0"/>
              <w:jc w:val="center"/>
              <w:rPr>
                <w:lang w:eastAsia="en-GB"/>
              </w:rPr>
            </w:pPr>
            <w:r w:rsidRPr="009279D8">
              <w:rPr>
                <w:lang w:eastAsia="en-GB"/>
              </w:rPr>
              <w:t>1-1</w:t>
            </w:r>
          </w:p>
        </w:tc>
        <w:tc>
          <w:tcPr>
            <w:tcW w:w="1538" w:type="dxa"/>
          </w:tcPr>
          <w:p w14:paraId="5C4B9E4B" w14:textId="77777777" w:rsidR="004D7600" w:rsidRPr="009279D8" w:rsidRDefault="004D7600" w:rsidP="00467BEE">
            <w:pPr>
              <w:spacing w:before="0" w:after="0"/>
              <w:jc w:val="center"/>
              <w:rPr>
                <w:lang w:eastAsia="en-GB"/>
              </w:rPr>
            </w:pPr>
            <w:r w:rsidRPr="009279D8">
              <w:rPr>
                <w:lang w:eastAsia="en-GB"/>
              </w:rPr>
              <w:t>1-1</w:t>
            </w:r>
          </w:p>
        </w:tc>
        <w:tc>
          <w:tcPr>
            <w:tcW w:w="1440" w:type="dxa"/>
            <w:hideMark/>
          </w:tcPr>
          <w:p w14:paraId="5C047EBB" w14:textId="77777777" w:rsidR="004D7600" w:rsidRPr="009279D8" w:rsidRDefault="004D7600" w:rsidP="00467BEE">
            <w:pPr>
              <w:spacing w:before="0" w:after="0"/>
              <w:jc w:val="center"/>
              <w:rPr>
                <w:lang w:eastAsia="en-GB"/>
              </w:rPr>
            </w:pPr>
            <w:r w:rsidRPr="009279D8">
              <w:rPr>
                <w:lang w:eastAsia="en-GB"/>
              </w:rPr>
              <w:t>1-0</w:t>
            </w:r>
          </w:p>
        </w:tc>
        <w:tc>
          <w:tcPr>
            <w:tcW w:w="1530" w:type="dxa"/>
            <w:hideMark/>
          </w:tcPr>
          <w:p w14:paraId="337EC3D2" w14:textId="77777777" w:rsidR="004D7600" w:rsidRPr="009279D8" w:rsidRDefault="004D7600" w:rsidP="00467BEE">
            <w:pPr>
              <w:spacing w:before="0" w:after="0"/>
              <w:jc w:val="center"/>
              <w:rPr>
                <w:lang w:eastAsia="en-GB"/>
              </w:rPr>
            </w:pPr>
            <w:r w:rsidRPr="009279D8">
              <w:rPr>
                <w:lang w:eastAsia="en-GB"/>
              </w:rPr>
              <w:t>1-1</w:t>
            </w:r>
          </w:p>
        </w:tc>
        <w:tc>
          <w:tcPr>
            <w:tcW w:w="1440" w:type="dxa"/>
          </w:tcPr>
          <w:p w14:paraId="212B1ABE" w14:textId="77777777" w:rsidR="004D7600" w:rsidRPr="009279D8" w:rsidRDefault="004D7600" w:rsidP="00467BEE">
            <w:pPr>
              <w:spacing w:before="0" w:after="0"/>
              <w:jc w:val="center"/>
              <w:rPr>
                <w:lang w:eastAsia="en-GB"/>
              </w:rPr>
            </w:pPr>
            <w:r w:rsidRPr="009279D8">
              <w:rPr>
                <w:lang w:eastAsia="en-GB"/>
              </w:rPr>
              <w:t>1-1</w:t>
            </w:r>
          </w:p>
        </w:tc>
      </w:tr>
      <w:tr w:rsidR="009279D8" w:rsidRPr="009279D8" w14:paraId="11EEA697" w14:textId="77777777" w:rsidTr="009279D8">
        <w:trPr>
          <w:trHeight w:val="269"/>
          <w:jc w:val="center"/>
        </w:trPr>
        <w:tc>
          <w:tcPr>
            <w:tcW w:w="1525" w:type="dxa"/>
          </w:tcPr>
          <w:p w14:paraId="5DE4C9C6" w14:textId="77777777" w:rsidR="004D7600" w:rsidRPr="009279D8" w:rsidRDefault="004D7600" w:rsidP="00467BEE">
            <w:pPr>
              <w:spacing w:before="0" w:after="0"/>
              <w:rPr>
                <w:b/>
                <w:bCs/>
                <w:lang w:eastAsia="en-GB"/>
              </w:rPr>
            </w:pPr>
            <w:r w:rsidRPr="009279D8">
              <w:rPr>
                <w:b/>
                <w:bCs/>
                <w:lang w:eastAsia="en-GB"/>
              </w:rPr>
              <w:t>Payload size</w:t>
            </w:r>
          </w:p>
        </w:tc>
        <w:tc>
          <w:tcPr>
            <w:tcW w:w="1440" w:type="dxa"/>
          </w:tcPr>
          <w:p w14:paraId="2D1DAA51" w14:textId="77777777" w:rsidR="004D7600" w:rsidRPr="009279D8" w:rsidRDefault="004D7600" w:rsidP="00467BEE">
            <w:pPr>
              <w:spacing w:before="0" w:after="0"/>
              <w:jc w:val="center"/>
              <w:rPr>
                <w:lang w:eastAsia="en-GB"/>
              </w:rPr>
            </w:pPr>
            <w:r w:rsidRPr="009279D8">
              <w:rPr>
                <w:lang w:eastAsia="en-GB"/>
              </w:rPr>
              <w:t>36</w:t>
            </w:r>
          </w:p>
        </w:tc>
        <w:tc>
          <w:tcPr>
            <w:tcW w:w="1612" w:type="dxa"/>
          </w:tcPr>
          <w:p w14:paraId="661BA2CA" w14:textId="77777777" w:rsidR="004D7600" w:rsidRPr="009279D8" w:rsidRDefault="004D7600" w:rsidP="00467BEE">
            <w:pPr>
              <w:spacing w:before="0" w:after="0"/>
              <w:jc w:val="center"/>
              <w:rPr>
                <w:lang w:eastAsia="en-GB"/>
              </w:rPr>
            </w:pPr>
            <w:r w:rsidRPr="009279D8">
              <w:rPr>
                <w:lang w:eastAsia="en-GB"/>
              </w:rPr>
              <w:t xml:space="preserve">75 </w:t>
            </w:r>
          </w:p>
        </w:tc>
        <w:tc>
          <w:tcPr>
            <w:tcW w:w="1538" w:type="dxa"/>
          </w:tcPr>
          <w:p w14:paraId="4D411685" w14:textId="77777777" w:rsidR="004D7600" w:rsidRPr="009279D8" w:rsidRDefault="004D7600" w:rsidP="00467BEE">
            <w:pPr>
              <w:spacing w:before="0" w:after="0"/>
              <w:jc w:val="center"/>
              <w:rPr>
                <w:lang w:eastAsia="en-GB"/>
              </w:rPr>
            </w:pPr>
            <w:r w:rsidRPr="009279D8">
              <w:rPr>
                <w:lang w:eastAsia="en-GB"/>
              </w:rPr>
              <w:t>77</w:t>
            </w:r>
          </w:p>
        </w:tc>
        <w:tc>
          <w:tcPr>
            <w:tcW w:w="1440" w:type="dxa"/>
          </w:tcPr>
          <w:p w14:paraId="5509BED0" w14:textId="77777777" w:rsidR="004D7600" w:rsidRPr="009279D8" w:rsidRDefault="004D7600" w:rsidP="00467BEE">
            <w:pPr>
              <w:spacing w:before="0" w:after="0"/>
              <w:jc w:val="center"/>
              <w:rPr>
                <w:lang w:eastAsia="en-GB"/>
              </w:rPr>
            </w:pPr>
            <w:r w:rsidRPr="009279D8">
              <w:rPr>
                <w:lang w:eastAsia="en-GB"/>
              </w:rPr>
              <w:t>36</w:t>
            </w:r>
          </w:p>
        </w:tc>
        <w:tc>
          <w:tcPr>
            <w:tcW w:w="1530" w:type="dxa"/>
          </w:tcPr>
          <w:p w14:paraId="71EA0AE0" w14:textId="77777777" w:rsidR="004D7600" w:rsidRPr="009279D8" w:rsidRDefault="004D7600" w:rsidP="00467BEE">
            <w:pPr>
              <w:spacing w:before="0" w:after="0"/>
              <w:jc w:val="center"/>
              <w:rPr>
                <w:lang w:eastAsia="en-GB"/>
              </w:rPr>
            </w:pPr>
            <w:r w:rsidRPr="009279D8">
              <w:rPr>
                <w:lang w:eastAsia="en-GB"/>
              </w:rPr>
              <w:t>75</w:t>
            </w:r>
          </w:p>
        </w:tc>
        <w:tc>
          <w:tcPr>
            <w:tcW w:w="1440" w:type="dxa"/>
          </w:tcPr>
          <w:p w14:paraId="3AB020FF" w14:textId="77777777" w:rsidR="004D7600" w:rsidRPr="009279D8" w:rsidRDefault="004D7600" w:rsidP="00467BEE">
            <w:pPr>
              <w:spacing w:before="0" w:after="0"/>
              <w:jc w:val="center"/>
              <w:rPr>
                <w:lang w:eastAsia="en-GB"/>
              </w:rPr>
            </w:pPr>
            <w:r w:rsidRPr="009279D8">
              <w:rPr>
                <w:lang w:eastAsia="en-GB"/>
              </w:rPr>
              <w:t>77</w:t>
            </w:r>
          </w:p>
        </w:tc>
      </w:tr>
      <w:tr w:rsidR="009279D8" w:rsidRPr="009279D8" w14:paraId="2A9233D7" w14:textId="77777777" w:rsidTr="009279D8">
        <w:trPr>
          <w:trHeight w:val="252"/>
          <w:jc w:val="center"/>
        </w:trPr>
        <w:tc>
          <w:tcPr>
            <w:tcW w:w="1525" w:type="dxa"/>
            <w:hideMark/>
          </w:tcPr>
          <w:p w14:paraId="0B799B11" w14:textId="77777777" w:rsidR="004D7600" w:rsidRPr="009279D8" w:rsidRDefault="004D7600" w:rsidP="00467BEE">
            <w:pPr>
              <w:spacing w:before="0" w:after="0"/>
              <w:rPr>
                <w:b/>
                <w:bCs/>
                <w:lang w:eastAsia="en-GB"/>
              </w:rPr>
            </w:pPr>
            <w:r w:rsidRPr="009279D8">
              <w:rPr>
                <w:b/>
                <w:bCs/>
                <w:lang w:eastAsia="en-GB"/>
              </w:rPr>
              <w:t>CORESET BW</w:t>
            </w:r>
          </w:p>
        </w:tc>
        <w:tc>
          <w:tcPr>
            <w:tcW w:w="1440" w:type="dxa"/>
          </w:tcPr>
          <w:p w14:paraId="533E9518" w14:textId="77777777" w:rsidR="004D7600" w:rsidRPr="009279D8" w:rsidRDefault="004D7600" w:rsidP="00467BEE">
            <w:pPr>
              <w:spacing w:before="0" w:after="0"/>
              <w:jc w:val="center"/>
              <w:rPr>
                <w:lang w:eastAsia="en-GB"/>
              </w:rPr>
            </w:pPr>
            <w:r w:rsidRPr="009279D8">
              <w:rPr>
                <w:lang w:eastAsia="en-GB"/>
              </w:rPr>
              <w:t>24</w:t>
            </w:r>
          </w:p>
        </w:tc>
        <w:tc>
          <w:tcPr>
            <w:tcW w:w="1612" w:type="dxa"/>
          </w:tcPr>
          <w:p w14:paraId="22EAA338" w14:textId="77777777" w:rsidR="004D7600" w:rsidRPr="009279D8" w:rsidRDefault="004D7600" w:rsidP="00467BEE">
            <w:pPr>
              <w:spacing w:before="0" w:after="0"/>
              <w:jc w:val="center"/>
              <w:rPr>
                <w:lang w:eastAsia="en-GB"/>
              </w:rPr>
            </w:pPr>
            <w:r w:rsidRPr="009279D8">
              <w:rPr>
                <w:lang w:eastAsia="en-GB"/>
              </w:rPr>
              <w:t>48</w:t>
            </w:r>
          </w:p>
        </w:tc>
        <w:tc>
          <w:tcPr>
            <w:tcW w:w="1538" w:type="dxa"/>
          </w:tcPr>
          <w:p w14:paraId="1E846B98" w14:textId="77777777" w:rsidR="004D7600" w:rsidRPr="009279D8" w:rsidRDefault="004D7600" w:rsidP="00467BEE">
            <w:pPr>
              <w:spacing w:before="0" w:after="0"/>
              <w:jc w:val="center"/>
              <w:rPr>
                <w:lang w:eastAsia="en-GB"/>
              </w:rPr>
            </w:pPr>
            <w:r w:rsidRPr="009279D8">
              <w:rPr>
                <w:lang w:eastAsia="en-GB"/>
              </w:rPr>
              <w:t>96</w:t>
            </w:r>
          </w:p>
        </w:tc>
        <w:tc>
          <w:tcPr>
            <w:tcW w:w="1440" w:type="dxa"/>
            <w:hideMark/>
          </w:tcPr>
          <w:p w14:paraId="59206E4C" w14:textId="77777777" w:rsidR="004D7600" w:rsidRPr="009279D8" w:rsidRDefault="004D7600" w:rsidP="00467BEE">
            <w:pPr>
              <w:spacing w:before="0" w:after="0"/>
              <w:jc w:val="center"/>
              <w:rPr>
                <w:lang w:eastAsia="en-GB"/>
              </w:rPr>
            </w:pPr>
            <w:r w:rsidRPr="009279D8">
              <w:rPr>
                <w:lang w:eastAsia="en-GB"/>
              </w:rPr>
              <w:t>24</w:t>
            </w:r>
          </w:p>
        </w:tc>
        <w:tc>
          <w:tcPr>
            <w:tcW w:w="1530" w:type="dxa"/>
            <w:hideMark/>
          </w:tcPr>
          <w:p w14:paraId="4C344FC5" w14:textId="77777777" w:rsidR="004D7600" w:rsidRPr="009279D8" w:rsidRDefault="004D7600" w:rsidP="00467BEE">
            <w:pPr>
              <w:spacing w:before="0" w:after="0"/>
              <w:jc w:val="center"/>
              <w:rPr>
                <w:lang w:eastAsia="en-GB"/>
              </w:rPr>
            </w:pPr>
            <w:r w:rsidRPr="009279D8">
              <w:rPr>
                <w:lang w:eastAsia="en-GB"/>
              </w:rPr>
              <w:t>48</w:t>
            </w:r>
          </w:p>
        </w:tc>
        <w:tc>
          <w:tcPr>
            <w:tcW w:w="1440" w:type="dxa"/>
          </w:tcPr>
          <w:p w14:paraId="0DE52391" w14:textId="77777777" w:rsidR="004D7600" w:rsidRPr="009279D8" w:rsidRDefault="004D7600" w:rsidP="00467BEE">
            <w:pPr>
              <w:spacing w:before="0" w:after="0"/>
              <w:jc w:val="center"/>
              <w:rPr>
                <w:lang w:eastAsia="en-GB"/>
              </w:rPr>
            </w:pPr>
            <w:r w:rsidRPr="009279D8">
              <w:rPr>
                <w:lang w:eastAsia="en-GB"/>
              </w:rPr>
              <w:t>96</w:t>
            </w:r>
          </w:p>
        </w:tc>
      </w:tr>
      <w:tr w:rsidR="009279D8" w:rsidRPr="009279D8" w14:paraId="4DFBFA53" w14:textId="77777777" w:rsidTr="009279D8">
        <w:trPr>
          <w:trHeight w:val="531"/>
          <w:jc w:val="center"/>
        </w:trPr>
        <w:tc>
          <w:tcPr>
            <w:tcW w:w="1525" w:type="dxa"/>
            <w:hideMark/>
          </w:tcPr>
          <w:p w14:paraId="45DB817E" w14:textId="77777777" w:rsidR="004D7600" w:rsidRPr="009279D8" w:rsidRDefault="004D7600" w:rsidP="00467BEE">
            <w:pPr>
              <w:spacing w:before="0" w:after="0"/>
              <w:rPr>
                <w:b/>
                <w:bCs/>
                <w:lang w:eastAsia="en-GB"/>
              </w:rPr>
            </w:pPr>
            <w:r w:rsidRPr="009279D8">
              <w:rPr>
                <w:b/>
                <w:bCs/>
                <w:lang w:eastAsia="en-GB"/>
              </w:rPr>
              <w:t>CORESET Duration</w:t>
            </w:r>
          </w:p>
        </w:tc>
        <w:tc>
          <w:tcPr>
            <w:tcW w:w="1440" w:type="dxa"/>
          </w:tcPr>
          <w:p w14:paraId="11039611" w14:textId="77777777" w:rsidR="004D7600" w:rsidRPr="009279D8" w:rsidRDefault="004D7600" w:rsidP="00467BEE">
            <w:pPr>
              <w:spacing w:before="0" w:after="0"/>
              <w:jc w:val="center"/>
              <w:rPr>
                <w:lang w:eastAsia="en-GB"/>
              </w:rPr>
            </w:pPr>
            <w:r w:rsidRPr="009279D8">
              <w:rPr>
                <w:lang w:eastAsia="en-GB"/>
              </w:rPr>
              <w:t>2</w:t>
            </w:r>
          </w:p>
        </w:tc>
        <w:tc>
          <w:tcPr>
            <w:tcW w:w="1612" w:type="dxa"/>
          </w:tcPr>
          <w:p w14:paraId="51A0D51A" w14:textId="77777777" w:rsidR="004D7600" w:rsidRPr="009279D8" w:rsidRDefault="004D7600" w:rsidP="00467BEE">
            <w:pPr>
              <w:spacing w:before="0" w:after="0"/>
              <w:jc w:val="center"/>
              <w:rPr>
                <w:lang w:eastAsia="en-GB"/>
              </w:rPr>
            </w:pPr>
            <w:r w:rsidRPr="009279D8">
              <w:rPr>
                <w:lang w:eastAsia="en-GB"/>
              </w:rPr>
              <w:t>2</w:t>
            </w:r>
          </w:p>
        </w:tc>
        <w:tc>
          <w:tcPr>
            <w:tcW w:w="1538" w:type="dxa"/>
          </w:tcPr>
          <w:p w14:paraId="221C38DD" w14:textId="77777777" w:rsidR="004D7600" w:rsidRPr="009279D8" w:rsidRDefault="004D7600" w:rsidP="00467BEE">
            <w:pPr>
              <w:spacing w:before="0" w:after="0"/>
              <w:jc w:val="center"/>
              <w:rPr>
                <w:lang w:eastAsia="en-GB"/>
              </w:rPr>
            </w:pPr>
            <w:r w:rsidRPr="009279D8">
              <w:rPr>
                <w:lang w:eastAsia="en-GB"/>
              </w:rPr>
              <w:t>1</w:t>
            </w:r>
          </w:p>
        </w:tc>
        <w:tc>
          <w:tcPr>
            <w:tcW w:w="1440" w:type="dxa"/>
            <w:hideMark/>
          </w:tcPr>
          <w:p w14:paraId="2FBE37C6" w14:textId="77777777" w:rsidR="004D7600" w:rsidRPr="009279D8" w:rsidRDefault="004D7600" w:rsidP="00467BEE">
            <w:pPr>
              <w:spacing w:before="0" w:after="0"/>
              <w:jc w:val="center"/>
              <w:rPr>
                <w:lang w:eastAsia="en-GB"/>
              </w:rPr>
            </w:pPr>
            <w:r w:rsidRPr="009279D8">
              <w:rPr>
                <w:lang w:eastAsia="en-GB"/>
              </w:rPr>
              <w:t>2</w:t>
            </w:r>
          </w:p>
        </w:tc>
        <w:tc>
          <w:tcPr>
            <w:tcW w:w="1530" w:type="dxa"/>
            <w:hideMark/>
          </w:tcPr>
          <w:p w14:paraId="2F6E7754" w14:textId="77777777" w:rsidR="004D7600" w:rsidRPr="009279D8" w:rsidRDefault="004D7600" w:rsidP="00467BEE">
            <w:pPr>
              <w:spacing w:before="0" w:after="0"/>
              <w:jc w:val="center"/>
              <w:rPr>
                <w:lang w:eastAsia="en-GB"/>
              </w:rPr>
            </w:pPr>
            <w:r w:rsidRPr="009279D8">
              <w:rPr>
                <w:lang w:eastAsia="en-GB"/>
              </w:rPr>
              <w:t>2</w:t>
            </w:r>
          </w:p>
        </w:tc>
        <w:tc>
          <w:tcPr>
            <w:tcW w:w="1440" w:type="dxa"/>
          </w:tcPr>
          <w:p w14:paraId="3BE4A789" w14:textId="77777777" w:rsidR="004D7600" w:rsidRPr="009279D8" w:rsidRDefault="004D7600" w:rsidP="00467BEE">
            <w:pPr>
              <w:spacing w:before="0" w:after="0"/>
              <w:jc w:val="center"/>
              <w:rPr>
                <w:lang w:eastAsia="en-GB"/>
              </w:rPr>
            </w:pPr>
            <w:r w:rsidRPr="009279D8">
              <w:rPr>
                <w:lang w:eastAsia="en-GB"/>
              </w:rPr>
              <w:t>1</w:t>
            </w:r>
          </w:p>
        </w:tc>
      </w:tr>
      <w:tr w:rsidR="009279D8" w:rsidRPr="009279D8" w14:paraId="31E34BDD" w14:textId="77777777" w:rsidTr="009279D8">
        <w:trPr>
          <w:trHeight w:val="508"/>
          <w:jc w:val="center"/>
        </w:trPr>
        <w:tc>
          <w:tcPr>
            <w:tcW w:w="1525" w:type="dxa"/>
            <w:hideMark/>
          </w:tcPr>
          <w:p w14:paraId="56BF2DE6" w14:textId="77777777" w:rsidR="004D7600" w:rsidRPr="009279D8" w:rsidRDefault="004D7600" w:rsidP="00467BEE">
            <w:pPr>
              <w:spacing w:before="0" w:after="0"/>
              <w:rPr>
                <w:b/>
                <w:bCs/>
                <w:lang w:eastAsia="en-GB"/>
              </w:rPr>
            </w:pPr>
            <w:r w:rsidRPr="009279D8">
              <w:rPr>
                <w:b/>
                <w:bCs/>
                <w:lang w:eastAsia="en-GB"/>
              </w:rPr>
              <w:t>Aggregation Level</w:t>
            </w:r>
          </w:p>
        </w:tc>
        <w:tc>
          <w:tcPr>
            <w:tcW w:w="1440" w:type="dxa"/>
          </w:tcPr>
          <w:p w14:paraId="7F50B208" w14:textId="77777777" w:rsidR="004D7600" w:rsidRPr="009279D8" w:rsidRDefault="004D7600" w:rsidP="00467BEE">
            <w:pPr>
              <w:spacing w:before="0" w:after="0"/>
              <w:jc w:val="center"/>
              <w:rPr>
                <w:lang w:eastAsia="en-GB"/>
              </w:rPr>
            </w:pPr>
            <w:r w:rsidRPr="009279D8">
              <w:rPr>
                <w:lang w:eastAsia="en-GB"/>
              </w:rPr>
              <w:t>2</w:t>
            </w:r>
          </w:p>
        </w:tc>
        <w:tc>
          <w:tcPr>
            <w:tcW w:w="1612" w:type="dxa"/>
          </w:tcPr>
          <w:p w14:paraId="55CAE92C" w14:textId="77777777" w:rsidR="004D7600" w:rsidRPr="009279D8" w:rsidRDefault="004D7600" w:rsidP="00467BEE">
            <w:pPr>
              <w:spacing w:before="0" w:after="0"/>
              <w:jc w:val="center"/>
              <w:rPr>
                <w:lang w:eastAsia="en-GB"/>
              </w:rPr>
            </w:pPr>
            <w:r w:rsidRPr="009279D8">
              <w:rPr>
                <w:lang w:eastAsia="en-GB"/>
              </w:rPr>
              <w:t>4</w:t>
            </w:r>
          </w:p>
        </w:tc>
        <w:tc>
          <w:tcPr>
            <w:tcW w:w="1538" w:type="dxa"/>
          </w:tcPr>
          <w:p w14:paraId="64601805" w14:textId="77777777" w:rsidR="004D7600" w:rsidRPr="009279D8" w:rsidRDefault="004D7600" w:rsidP="00467BEE">
            <w:pPr>
              <w:spacing w:before="0" w:after="0"/>
              <w:jc w:val="center"/>
              <w:rPr>
                <w:lang w:eastAsia="en-GB"/>
              </w:rPr>
            </w:pPr>
            <w:r w:rsidRPr="009279D8">
              <w:rPr>
                <w:lang w:eastAsia="en-GB"/>
              </w:rPr>
              <w:t>8</w:t>
            </w:r>
          </w:p>
        </w:tc>
        <w:tc>
          <w:tcPr>
            <w:tcW w:w="1440" w:type="dxa"/>
            <w:hideMark/>
          </w:tcPr>
          <w:p w14:paraId="55866C41" w14:textId="77777777" w:rsidR="004D7600" w:rsidRPr="009279D8" w:rsidRDefault="004D7600" w:rsidP="00467BEE">
            <w:pPr>
              <w:spacing w:before="0" w:after="0"/>
              <w:jc w:val="center"/>
              <w:rPr>
                <w:lang w:eastAsia="en-GB"/>
              </w:rPr>
            </w:pPr>
            <w:r w:rsidRPr="009279D8">
              <w:rPr>
                <w:lang w:eastAsia="en-GB"/>
              </w:rPr>
              <w:t>2</w:t>
            </w:r>
          </w:p>
        </w:tc>
        <w:tc>
          <w:tcPr>
            <w:tcW w:w="1530" w:type="dxa"/>
            <w:hideMark/>
          </w:tcPr>
          <w:p w14:paraId="20F3DDCB" w14:textId="77777777" w:rsidR="004D7600" w:rsidRPr="009279D8" w:rsidRDefault="004D7600" w:rsidP="00467BEE">
            <w:pPr>
              <w:spacing w:before="0" w:after="0"/>
              <w:jc w:val="center"/>
              <w:rPr>
                <w:lang w:eastAsia="en-GB"/>
              </w:rPr>
            </w:pPr>
            <w:r w:rsidRPr="009279D8">
              <w:rPr>
                <w:lang w:eastAsia="en-GB"/>
              </w:rPr>
              <w:t>4</w:t>
            </w:r>
          </w:p>
        </w:tc>
        <w:tc>
          <w:tcPr>
            <w:tcW w:w="1440" w:type="dxa"/>
          </w:tcPr>
          <w:p w14:paraId="469088F7" w14:textId="77777777" w:rsidR="004D7600" w:rsidRPr="009279D8" w:rsidRDefault="004D7600" w:rsidP="00467BEE">
            <w:pPr>
              <w:spacing w:before="0" w:after="0"/>
              <w:jc w:val="center"/>
              <w:rPr>
                <w:lang w:eastAsia="en-GB"/>
              </w:rPr>
            </w:pPr>
            <w:r w:rsidRPr="009279D8">
              <w:rPr>
                <w:lang w:eastAsia="en-GB"/>
              </w:rPr>
              <w:t>8</w:t>
            </w:r>
          </w:p>
        </w:tc>
      </w:tr>
      <w:tr w:rsidR="009279D8" w:rsidRPr="009279D8" w14:paraId="35561EE9" w14:textId="77777777" w:rsidTr="009279D8">
        <w:trPr>
          <w:trHeight w:val="530"/>
          <w:jc w:val="center"/>
        </w:trPr>
        <w:tc>
          <w:tcPr>
            <w:tcW w:w="1525" w:type="dxa"/>
          </w:tcPr>
          <w:p w14:paraId="77E238D8" w14:textId="77777777" w:rsidR="004D7600" w:rsidRPr="009279D8" w:rsidRDefault="004D7600" w:rsidP="00467BEE">
            <w:pPr>
              <w:spacing w:before="0" w:after="0"/>
              <w:rPr>
                <w:b/>
                <w:bCs/>
                <w:lang w:eastAsia="en-GB"/>
              </w:rPr>
            </w:pPr>
            <w:r w:rsidRPr="009279D8">
              <w:rPr>
                <w:b/>
                <w:lang w:eastAsia="en-GB"/>
              </w:rPr>
              <w:t>CCE-to-REG Mapping</w:t>
            </w:r>
          </w:p>
        </w:tc>
        <w:tc>
          <w:tcPr>
            <w:tcW w:w="1440" w:type="dxa"/>
          </w:tcPr>
          <w:p w14:paraId="3CABB553" w14:textId="77777777" w:rsidR="004D7600" w:rsidRPr="009279D8" w:rsidRDefault="004D7600" w:rsidP="00467BEE">
            <w:pPr>
              <w:spacing w:before="0" w:after="0"/>
              <w:jc w:val="center"/>
              <w:rPr>
                <w:lang w:eastAsia="en-GB"/>
              </w:rPr>
            </w:pPr>
            <w:r w:rsidRPr="009279D8">
              <w:rPr>
                <w:lang w:eastAsia="en-GB"/>
              </w:rPr>
              <w:t>Non Interleaved</w:t>
            </w:r>
          </w:p>
        </w:tc>
        <w:tc>
          <w:tcPr>
            <w:tcW w:w="1612" w:type="dxa"/>
          </w:tcPr>
          <w:p w14:paraId="2257F890" w14:textId="77777777" w:rsidR="004D7600" w:rsidRPr="009279D8" w:rsidRDefault="004D7600" w:rsidP="00467BEE">
            <w:pPr>
              <w:spacing w:before="0" w:after="0"/>
              <w:jc w:val="center"/>
              <w:rPr>
                <w:lang w:eastAsia="en-GB"/>
              </w:rPr>
            </w:pPr>
            <w:r w:rsidRPr="009279D8">
              <w:rPr>
                <w:lang w:eastAsia="en-GB"/>
              </w:rPr>
              <w:t>Interleaved</w:t>
            </w:r>
          </w:p>
        </w:tc>
        <w:tc>
          <w:tcPr>
            <w:tcW w:w="1538" w:type="dxa"/>
          </w:tcPr>
          <w:p w14:paraId="23E763C3" w14:textId="77777777" w:rsidR="004D7600" w:rsidRPr="009279D8" w:rsidRDefault="004D7600" w:rsidP="00467BEE">
            <w:pPr>
              <w:spacing w:before="0" w:after="0"/>
              <w:jc w:val="center"/>
              <w:rPr>
                <w:lang w:eastAsia="en-GB"/>
              </w:rPr>
            </w:pPr>
            <w:r w:rsidRPr="009279D8">
              <w:rPr>
                <w:lang w:eastAsia="en-GB"/>
              </w:rPr>
              <w:t>Interleaved</w:t>
            </w:r>
          </w:p>
        </w:tc>
        <w:tc>
          <w:tcPr>
            <w:tcW w:w="1440" w:type="dxa"/>
          </w:tcPr>
          <w:p w14:paraId="7EEAF332" w14:textId="77777777" w:rsidR="004D7600" w:rsidRPr="009279D8" w:rsidRDefault="004D7600" w:rsidP="00467BEE">
            <w:pPr>
              <w:spacing w:before="0" w:after="0"/>
              <w:jc w:val="center"/>
              <w:rPr>
                <w:lang w:eastAsia="en-GB"/>
              </w:rPr>
            </w:pPr>
            <w:r w:rsidRPr="009279D8">
              <w:rPr>
                <w:lang w:eastAsia="en-GB"/>
              </w:rPr>
              <w:t>Non Interleaved</w:t>
            </w:r>
          </w:p>
        </w:tc>
        <w:tc>
          <w:tcPr>
            <w:tcW w:w="1530" w:type="dxa"/>
          </w:tcPr>
          <w:p w14:paraId="1680D0AF" w14:textId="77777777" w:rsidR="004D7600" w:rsidRPr="009279D8" w:rsidRDefault="004D7600" w:rsidP="00467BEE">
            <w:pPr>
              <w:spacing w:before="0" w:after="0"/>
              <w:jc w:val="center"/>
              <w:rPr>
                <w:lang w:eastAsia="en-GB"/>
              </w:rPr>
            </w:pPr>
            <w:r w:rsidRPr="009279D8">
              <w:rPr>
                <w:lang w:eastAsia="en-GB"/>
              </w:rPr>
              <w:t>Interleaved</w:t>
            </w:r>
          </w:p>
        </w:tc>
        <w:tc>
          <w:tcPr>
            <w:tcW w:w="1440" w:type="dxa"/>
          </w:tcPr>
          <w:p w14:paraId="66D28571" w14:textId="77777777" w:rsidR="004D7600" w:rsidRPr="009279D8" w:rsidRDefault="004D7600" w:rsidP="00467BEE">
            <w:pPr>
              <w:spacing w:before="0" w:after="0"/>
              <w:jc w:val="center"/>
              <w:rPr>
                <w:lang w:eastAsia="en-GB"/>
              </w:rPr>
            </w:pPr>
            <w:r w:rsidRPr="009279D8">
              <w:rPr>
                <w:lang w:eastAsia="en-GB"/>
              </w:rPr>
              <w:t>Interleaved</w:t>
            </w:r>
          </w:p>
        </w:tc>
      </w:tr>
      <w:tr w:rsidR="000861B0" w:rsidRPr="009279D8" w14:paraId="370A1C19" w14:textId="77777777" w:rsidTr="009279D8">
        <w:trPr>
          <w:trHeight w:val="508"/>
          <w:jc w:val="center"/>
        </w:trPr>
        <w:tc>
          <w:tcPr>
            <w:tcW w:w="1525" w:type="dxa"/>
          </w:tcPr>
          <w:p w14:paraId="43ECA8D6" w14:textId="77777777" w:rsidR="000861B0" w:rsidRPr="009279D8" w:rsidRDefault="000861B0" w:rsidP="000861B0">
            <w:pPr>
              <w:spacing w:before="0" w:after="0"/>
              <w:rPr>
                <w:b/>
                <w:bCs/>
                <w:lang w:eastAsia="en-GB"/>
              </w:rPr>
            </w:pPr>
            <w:r w:rsidRPr="009279D8">
              <w:rPr>
                <w:b/>
                <w:lang w:eastAsia="en-GB"/>
              </w:rPr>
              <w:t>Propagation condition</w:t>
            </w:r>
          </w:p>
        </w:tc>
        <w:tc>
          <w:tcPr>
            <w:tcW w:w="1440" w:type="dxa"/>
          </w:tcPr>
          <w:p w14:paraId="2C6787A3" w14:textId="77777777" w:rsidR="000861B0" w:rsidRDefault="000861B0" w:rsidP="000861B0">
            <w:pPr>
              <w:spacing w:before="0" w:after="0"/>
              <w:jc w:val="center"/>
              <w:rPr>
                <w:lang w:eastAsia="en-GB"/>
              </w:rPr>
            </w:pPr>
            <w:r w:rsidRPr="009279D8">
              <w:rPr>
                <w:lang w:eastAsia="en-GB"/>
              </w:rPr>
              <w:t>TDL-A</w:t>
            </w:r>
            <w:r>
              <w:rPr>
                <w:lang w:eastAsia="en-GB"/>
              </w:rPr>
              <w:t>;</w:t>
            </w:r>
          </w:p>
          <w:p w14:paraId="08FADAA4" w14:textId="1ACB3595" w:rsidR="000861B0" w:rsidRPr="009279D8" w:rsidRDefault="000861B0" w:rsidP="000861B0">
            <w:pPr>
              <w:spacing w:before="0" w:after="0"/>
              <w:jc w:val="center"/>
              <w:rPr>
                <w:lang w:eastAsia="en-GB"/>
              </w:rPr>
            </w:pPr>
            <w:r w:rsidRPr="009279D8">
              <w:rPr>
                <w:lang w:eastAsia="en-GB"/>
              </w:rPr>
              <w:t>10</w:t>
            </w:r>
            <w:r>
              <w:rPr>
                <w:lang w:eastAsia="en-GB"/>
              </w:rPr>
              <w:t>Hz;</w:t>
            </w:r>
            <w:r w:rsidRPr="009279D8">
              <w:rPr>
                <w:lang w:eastAsia="en-GB"/>
              </w:rPr>
              <w:t>30ns</w:t>
            </w:r>
          </w:p>
        </w:tc>
        <w:tc>
          <w:tcPr>
            <w:tcW w:w="1612" w:type="dxa"/>
          </w:tcPr>
          <w:p w14:paraId="5A3ECB96" w14:textId="77777777" w:rsidR="000861B0" w:rsidRDefault="000861B0" w:rsidP="000861B0">
            <w:pPr>
              <w:spacing w:before="0" w:after="0"/>
              <w:jc w:val="center"/>
              <w:rPr>
                <w:lang w:eastAsia="en-GB"/>
              </w:rPr>
            </w:pPr>
            <w:r w:rsidRPr="009279D8">
              <w:rPr>
                <w:lang w:eastAsia="en-GB"/>
              </w:rPr>
              <w:t>TDL-C</w:t>
            </w:r>
            <w:r>
              <w:rPr>
                <w:lang w:eastAsia="en-GB"/>
              </w:rPr>
              <w:t xml:space="preserve">; </w:t>
            </w:r>
          </w:p>
          <w:p w14:paraId="68D0DFD0" w14:textId="60B05FC4" w:rsidR="000861B0" w:rsidRPr="009279D8" w:rsidRDefault="000861B0" w:rsidP="000861B0">
            <w:pPr>
              <w:spacing w:before="0" w:after="0"/>
              <w:jc w:val="center"/>
              <w:rPr>
                <w:lang w:eastAsia="en-GB"/>
              </w:rPr>
            </w:pPr>
            <w:r w:rsidRPr="009279D8">
              <w:rPr>
                <w:lang w:eastAsia="en-GB"/>
              </w:rPr>
              <w:t>100</w:t>
            </w:r>
            <w:r>
              <w:rPr>
                <w:lang w:eastAsia="en-GB"/>
              </w:rPr>
              <w:t>Hz;</w:t>
            </w:r>
            <w:r w:rsidRPr="009279D8">
              <w:rPr>
                <w:lang w:eastAsia="en-GB"/>
              </w:rPr>
              <w:t>300ns</w:t>
            </w:r>
          </w:p>
        </w:tc>
        <w:tc>
          <w:tcPr>
            <w:tcW w:w="1538" w:type="dxa"/>
          </w:tcPr>
          <w:p w14:paraId="4A76239F" w14:textId="77777777" w:rsidR="000861B0" w:rsidRDefault="000861B0" w:rsidP="000861B0">
            <w:pPr>
              <w:spacing w:before="0" w:after="0"/>
              <w:jc w:val="center"/>
              <w:rPr>
                <w:lang w:eastAsia="en-GB"/>
              </w:rPr>
            </w:pPr>
            <w:r w:rsidRPr="009279D8">
              <w:rPr>
                <w:lang w:eastAsia="en-GB"/>
              </w:rPr>
              <w:t>TDL-B</w:t>
            </w:r>
            <w:r>
              <w:rPr>
                <w:lang w:eastAsia="en-GB"/>
              </w:rPr>
              <w:t>;</w:t>
            </w:r>
            <w:r w:rsidRPr="009279D8">
              <w:rPr>
                <w:lang w:eastAsia="en-GB"/>
              </w:rPr>
              <w:t xml:space="preserve"> </w:t>
            </w:r>
          </w:p>
          <w:p w14:paraId="6717EAF4" w14:textId="1EFA58D8" w:rsidR="000861B0" w:rsidRPr="009279D8" w:rsidRDefault="000861B0" w:rsidP="000861B0">
            <w:pPr>
              <w:spacing w:before="0" w:after="0"/>
              <w:jc w:val="center"/>
              <w:rPr>
                <w:lang w:eastAsia="en-GB"/>
              </w:rPr>
            </w:pPr>
            <w:r w:rsidRPr="009279D8">
              <w:rPr>
                <w:lang w:eastAsia="en-GB"/>
              </w:rPr>
              <w:t>300</w:t>
            </w:r>
            <w:r>
              <w:rPr>
                <w:lang w:eastAsia="en-GB"/>
              </w:rPr>
              <w:t>Hz;</w:t>
            </w:r>
            <w:r w:rsidRPr="009279D8">
              <w:rPr>
                <w:lang w:eastAsia="en-GB"/>
              </w:rPr>
              <w:t>100ns</w:t>
            </w:r>
          </w:p>
        </w:tc>
        <w:tc>
          <w:tcPr>
            <w:tcW w:w="1440" w:type="dxa"/>
          </w:tcPr>
          <w:p w14:paraId="5AF88CEA" w14:textId="77777777" w:rsidR="000861B0" w:rsidRDefault="000861B0" w:rsidP="000861B0">
            <w:pPr>
              <w:spacing w:before="0" w:after="0"/>
              <w:jc w:val="center"/>
              <w:rPr>
                <w:lang w:eastAsia="en-GB"/>
              </w:rPr>
            </w:pPr>
            <w:r w:rsidRPr="009279D8">
              <w:rPr>
                <w:lang w:eastAsia="en-GB"/>
              </w:rPr>
              <w:t>TDL-A</w:t>
            </w:r>
            <w:r>
              <w:rPr>
                <w:lang w:eastAsia="en-GB"/>
              </w:rPr>
              <w:t>;</w:t>
            </w:r>
          </w:p>
          <w:p w14:paraId="06DADCDC" w14:textId="0C42D4A3" w:rsidR="000861B0" w:rsidRPr="009279D8" w:rsidRDefault="000861B0" w:rsidP="000861B0">
            <w:pPr>
              <w:spacing w:before="0" w:after="0"/>
              <w:jc w:val="center"/>
              <w:rPr>
                <w:lang w:eastAsia="en-GB"/>
              </w:rPr>
            </w:pPr>
            <w:r w:rsidRPr="009279D8">
              <w:rPr>
                <w:lang w:eastAsia="en-GB"/>
              </w:rPr>
              <w:t>10</w:t>
            </w:r>
            <w:r>
              <w:rPr>
                <w:lang w:eastAsia="en-GB"/>
              </w:rPr>
              <w:t>Hz;</w:t>
            </w:r>
            <w:r w:rsidRPr="009279D8">
              <w:rPr>
                <w:lang w:eastAsia="en-GB"/>
              </w:rPr>
              <w:t>30ns</w:t>
            </w:r>
          </w:p>
        </w:tc>
        <w:tc>
          <w:tcPr>
            <w:tcW w:w="1530" w:type="dxa"/>
          </w:tcPr>
          <w:p w14:paraId="1E93FE23" w14:textId="77777777" w:rsidR="000861B0" w:rsidRDefault="000861B0" w:rsidP="000861B0">
            <w:pPr>
              <w:spacing w:before="0" w:after="0"/>
              <w:jc w:val="center"/>
              <w:rPr>
                <w:lang w:eastAsia="en-GB"/>
              </w:rPr>
            </w:pPr>
            <w:r w:rsidRPr="009279D8">
              <w:rPr>
                <w:lang w:eastAsia="en-GB"/>
              </w:rPr>
              <w:t>TDL-C</w:t>
            </w:r>
            <w:r>
              <w:rPr>
                <w:lang w:eastAsia="en-GB"/>
              </w:rPr>
              <w:t xml:space="preserve">; </w:t>
            </w:r>
          </w:p>
          <w:p w14:paraId="5DBF458F" w14:textId="2E894B39" w:rsidR="000861B0" w:rsidRPr="009279D8" w:rsidRDefault="000861B0" w:rsidP="000861B0">
            <w:pPr>
              <w:spacing w:before="0" w:after="0"/>
              <w:jc w:val="center"/>
              <w:rPr>
                <w:lang w:eastAsia="en-GB"/>
              </w:rPr>
            </w:pPr>
            <w:r w:rsidRPr="009279D8">
              <w:rPr>
                <w:lang w:eastAsia="en-GB"/>
              </w:rPr>
              <w:t>100</w:t>
            </w:r>
            <w:r>
              <w:rPr>
                <w:lang w:eastAsia="en-GB"/>
              </w:rPr>
              <w:t>Hz;</w:t>
            </w:r>
            <w:r w:rsidRPr="009279D8">
              <w:rPr>
                <w:lang w:eastAsia="en-GB"/>
              </w:rPr>
              <w:t>300ns</w:t>
            </w:r>
          </w:p>
        </w:tc>
        <w:tc>
          <w:tcPr>
            <w:tcW w:w="1440" w:type="dxa"/>
          </w:tcPr>
          <w:p w14:paraId="7979E892" w14:textId="77777777" w:rsidR="000861B0" w:rsidRDefault="000861B0" w:rsidP="000861B0">
            <w:pPr>
              <w:spacing w:before="0" w:after="0"/>
              <w:jc w:val="center"/>
              <w:rPr>
                <w:lang w:eastAsia="en-GB"/>
              </w:rPr>
            </w:pPr>
            <w:r w:rsidRPr="009279D8">
              <w:rPr>
                <w:lang w:eastAsia="en-GB"/>
              </w:rPr>
              <w:t>TDL-B</w:t>
            </w:r>
            <w:r>
              <w:rPr>
                <w:lang w:eastAsia="en-GB"/>
              </w:rPr>
              <w:t>;</w:t>
            </w:r>
            <w:r w:rsidRPr="009279D8">
              <w:rPr>
                <w:lang w:eastAsia="en-GB"/>
              </w:rPr>
              <w:t xml:space="preserve"> </w:t>
            </w:r>
          </w:p>
          <w:p w14:paraId="5C8009F0" w14:textId="54DC300F" w:rsidR="000861B0" w:rsidRPr="009279D8" w:rsidRDefault="000861B0" w:rsidP="000861B0">
            <w:pPr>
              <w:spacing w:before="0" w:after="0"/>
              <w:jc w:val="center"/>
              <w:rPr>
                <w:lang w:eastAsia="en-GB"/>
              </w:rPr>
            </w:pPr>
            <w:r w:rsidRPr="009279D8">
              <w:rPr>
                <w:lang w:eastAsia="en-GB"/>
              </w:rPr>
              <w:t>300</w:t>
            </w:r>
            <w:r>
              <w:rPr>
                <w:lang w:eastAsia="en-GB"/>
              </w:rPr>
              <w:t>Hz;</w:t>
            </w:r>
            <w:r w:rsidRPr="009279D8">
              <w:rPr>
                <w:lang w:eastAsia="en-GB"/>
              </w:rPr>
              <w:t>100ns</w:t>
            </w:r>
          </w:p>
        </w:tc>
      </w:tr>
      <w:tr w:rsidR="004D7600" w:rsidRPr="00856E29" w14:paraId="47D04E5B" w14:textId="77777777" w:rsidTr="009279D8">
        <w:trPr>
          <w:trHeight w:val="508"/>
          <w:jc w:val="center"/>
        </w:trPr>
        <w:tc>
          <w:tcPr>
            <w:tcW w:w="1525" w:type="dxa"/>
          </w:tcPr>
          <w:p w14:paraId="19E4B1BE" w14:textId="77777777" w:rsidR="004D7600" w:rsidRPr="009279D8" w:rsidRDefault="004D7600" w:rsidP="00467BEE">
            <w:pPr>
              <w:spacing w:before="0" w:after="0"/>
              <w:rPr>
                <w:b/>
                <w:lang w:eastAsia="en-GB"/>
              </w:rPr>
            </w:pPr>
            <w:r w:rsidRPr="009279D8">
              <w:rPr>
                <w:b/>
                <w:lang w:eastAsia="en-GB"/>
              </w:rPr>
              <w:t>Antenna configuration and correlation</w:t>
            </w:r>
          </w:p>
        </w:tc>
        <w:tc>
          <w:tcPr>
            <w:tcW w:w="1440" w:type="dxa"/>
          </w:tcPr>
          <w:p w14:paraId="75838483" w14:textId="77777777" w:rsidR="004D7600" w:rsidRPr="009279D8" w:rsidRDefault="004D7600" w:rsidP="00467BEE">
            <w:pPr>
              <w:spacing w:before="0" w:after="0"/>
              <w:jc w:val="center"/>
              <w:rPr>
                <w:lang w:eastAsia="en-GB"/>
              </w:rPr>
            </w:pPr>
            <w:r w:rsidRPr="009279D8">
              <w:rPr>
                <w:lang w:eastAsia="en-GB"/>
              </w:rPr>
              <w:t>1x2</w:t>
            </w:r>
          </w:p>
          <w:p w14:paraId="517F8229" w14:textId="77777777" w:rsidR="004D7600" w:rsidRPr="009279D8" w:rsidRDefault="004D7600" w:rsidP="00467BEE">
            <w:pPr>
              <w:spacing w:before="0" w:after="0"/>
              <w:jc w:val="center"/>
              <w:rPr>
                <w:lang w:eastAsia="en-GB"/>
              </w:rPr>
            </w:pPr>
            <w:r w:rsidRPr="009279D8">
              <w:rPr>
                <w:lang w:eastAsia="en-GB"/>
              </w:rPr>
              <w:t>Low</w:t>
            </w:r>
          </w:p>
        </w:tc>
        <w:tc>
          <w:tcPr>
            <w:tcW w:w="1612" w:type="dxa"/>
          </w:tcPr>
          <w:p w14:paraId="23B14061" w14:textId="77777777" w:rsidR="004D7600" w:rsidRPr="009279D8" w:rsidRDefault="004D7600" w:rsidP="00467BEE">
            <w:pPr>
              <w:spacing w:before="0" w:after="0"/>
              <w:jc w:val="center"/>
              <w:rPr>
                <w:lang w:eastAsia="en-GB"/>
              </w:rPr>
            </w:pPr>
            <w:r w:rsidRPr="009279D8">
              <w:rPr>
                <w:lang w:eastAsia="en-GB"/>
              </w:rPr>
              <w:t>1x2</w:t>
            </w:r>
          </w:p>
          <w:p w14:paraId="61FF88C7" w14:textId="77777777" w:rsidR="004D7600" w:rsidRPr="009279D8" w:rsidRDefault="004D7600" w:rsidP="00467BEE">
            <w:pPr>
              <w:spacing w:before="0" w:after="0"/>
              <w:jc w:val="center"/>
              <w:rPr>
                <w:lang w:eastAsia="en-GB"/>
              </w:rPr>
            </w:pPr>
            <w:r w:rsidRPr="009279D8">
              <w:rPr>
                <w:lang w:eastAsia="en-GB"/>
              </w:rPr>
              <w:t>Low</w:t>
            </w:r>
          </w:p>
        </w:tc>
        <w:tc>
          <w:tcPr>
            <w:tcW w:w="1538" w:type="dxa"/>
          </w:tcPr>
          <w:p w14:paraId="232F1555" w14:textId="77777777" w:rsidR="004D7600" w:rsidRPr="009279D8" w:rsidRDefault="004D7600" w:rsidP="00467BEE">
            <w:pPr>
              <w:spacing w:before="0" w:after="0"/>
              <w:jc w:val="center"/>
              <w:rPr>
                <w:lang w:eastAsia="en-GB"/>
              </w:rPr>
            </w:pPr>
            <w:r w:rsidRPr="009279D8">
              <w:rPr>
                <w:lang w:eastAsia="en-GB"/>
              </w:rPr>
              <w:t>1x2</w:t>
            </w:r>
          </w:p>
          <w:p w14:paraId="60522BF4" w14:textId="77777777" w:rsidR="004D7600" w:rsidRPr="009279D8" w:rsidRDefault="004D7600" w:rsidP="00467BEE">
            <w:pPr>
              <w:spacing w:before="0" w:after="0"/>
              <w:jc w:val="center"/>
              <w:rPr>
                <w:lang w:eastAsia="en-GB"/>
              </w:rPr>
            </w:pPr>
            <w:r w:rsidRPr="009279D8">
              <w:rPr>
                <w:lang w:eastAsia="en-GB"/>
              </w:rPr>
              <w:t>Low</w:t>
            </w:r>
          </w:p>
        </w:tc>
        <w:tc>
          <w:tcPr>
            <w:tcW w:w="1440" w:type="dxa"/>
          </w:tcPr>
          <w:p w14:paraId="4B6D13D2" w14:textId="77777777" w:rsidR="004D7600" w:rsidRPr="009279D8" w:rsidRDefault="004D7600" w:rsidP="00467BEE">
            <w:pPr>
              <w:spacing w:before="0" w:after="0"/>
              <w:jc w:val="center"/>
              <w:rPr>
                <w:lang w:eastAsia="en-GB"/>
              </w:rPr>
            </w:pPr>
            <w:r w:rsidRPr="009279D8">
              <w:rPr>
                <w:lang w:eastAsia="en-GB"/>
              </w:rPr>
              <w:t>1x4</w:t>
            </w:r>
          </w:p>
          <w:p w14:paraId="329E3382" w14:textId="77777777" w:rsidR="004D7600" w:rsidRPr="009279D8" w:rsidRDefault="004D7600" w:rsidP="00467BEE">
            <w:pPr>
              <w:spacing w:before="0" w:after="0"/>
              <w:jc w:val="center"/>
              <w:rPr>
                <w:lang w:eastAsia="en-GB"/>
              </w:rPr>
            </w:pPr>
            <w:r w:rsidRPr="009279D8">
              <w:rPr>
                <w:lang w:eastAsia="en-GB"/>
              </w:rPr>
              <w:t>Low</w:t>
            </w:r>
          </w:p>
        </w:tc>
        <w:tc>
          <w:tcPr>
            <w:tcW w:w="1530" w:type="dxa"/>
          </w:tcPr>
          <w:p w14:paraId="7A2AE25B" w14:textId="77777777" w:rsidR="004D7600" w:rsidRPr="009279D8" w:rsidRDefault="004D7600" w:rsidP="00467BEE">
            <w:pPr>
              <w:spacing w:before="0" w:after="0"/>
              <w:jc w:val="center"/>
              <w:rPr>
                <w:lang w:eastAsia="en-GB"/>
              </w:rPr>
            </w:pPr>
            <w:r w:rsidRPr="009279D8">
              <w:rPr>
                <w:lang w:eastAsia="en-GB"/>
              </w:rPr>
              <w:t>1x4</w:t>
            </w:r>
          </w:p>
          <w:p w14:paraId="5A3ABEFC" w14:textId="77777777" w:rsidR="004D7600" w:rsidRPr="009279D8" w:rsidRDefault="004D7600" w:rsidP="00467BEE">
            <w:pPr>
              <w:spacing w:before="0" w:after="0"/>
              <w:jc w:val="center"/>
              <w:rPr>
                <w:lang w:eastAsia="en-GB"/>
              </w:rPr>
            </w:pPr>
            <w:r w:rsidRPr="009279D8">
              <w:rPr>
                <w:lang w:eastAsia="en-GB"/>
              </w:rPr>
              <w:t>Low</w:t>
            </w:r>
          </w:p>
        </w:tc>
        <w:tc>
          <w:tcPr>
            <w:tcW w:w="1440" w:type="dxa"/>
          </w:tcPr>
          <w:p w14:paraId="1ABDA231" w14:textId="77777777" w:rsidR="004D7600" w:rsidRPr="009279D8" w:rsidRDefault="004D7600" w:rsidP="00467BEE">
            <w:pPr>
              <w:spacing w:before="0" w:after="0"/>
              <w:jc w:val="center"/>
              <w:rPr>
                <w:lang w:eastAsia="en-GB"/>
              </w:rPr>
            </w:pPr>
            <w:r w:rsidRPr="009279D8">
              <w:rPr>
                <w:lang w:eastAsia="en-GB"/>
              </w:rPr>
              <w:t>1x4</w:t>
            </w:r>
          </w:p>
          <w:p w14:paraId="7803E0B4" w14:textId="77777777" w:rsidR="004D7600" w:rsidRDefault="004D7600" w:rsidP="00467BEE">
            <w:pPr>
              <w:spacing w:before="0" w:after="0"/>
              <w:jc w:val="center"/>
              <w:rPr>
                <w:lang w:eastAsia="en-GB"/>
              </w:rPr>
            </w:pPr>
            <w:r w:rsidRPr="009279D8">
              <w:rPr>
                <w:lang w:eastAsia="en-GB"/>
              </w:rPr>
              <w:t>Low</w:t>
            </w:r>
          </w:p>
        </w:tc>
      </w:tr>
    </w:tbl>
    <w:p w14:paraId="7B15270B" w14:textId="77777777" w:rsidR="004D7600" w:rsidRDefault="004D7600" w:rsidP="004D7600">
      <w:pPr>
        <w:pStyle w:val="Caption"/>
        <w:keepNext/>
        <w:jc w:val="center"/>
      </w:pPr>
      <w:bookmarkStart w:id="3" w:name="_Ref513810683"/>
      <w:r>
        <w:lastRenderedPageBreak/>
        <w:t xml:space="preserve">Table </w:t>
      </w:r>
      <w:r>
        <w:fldChar w:fldCharType="begin"/>
      </w:r>
      <w:r>
        <w:instrText xml:space="preserve"> SEQ Table \* ARABIC </w:instrText>
      </w:r>
      <w:r>
        <w:fldChar w:fldCharType="separate"/>
      </w:r>
      <w:r w:rsidR="000861B0">
        <w:rPr>
          <w:noProof/>
        </w:rPr>
        <w:t>2</w:t>
      </w:r>
      <w:r>
        <w:fldChar w:fldCharType="end"/>
      </w:r>
      <w:bookmarkEnd w:id="3"/>
      <w:r>
        <w:t>: Test Cases for PDCCH in FR2</w:t>
      </w:r>
    </w:p>
    <w:tbl>
      <w:tblPr>
        <w:tblStyle w:val="TableGrid"/>
        <w:tblW w:w="0" w:type="auto"/>
        <w:jc w:val="center"/>
        <w:tblLayout w:type="fixed"/>
        <w:tblLook w:val="04A0" w:firstRow="1" w:lastRow="0" w:firstColumn="1" w:lastColumn="0" w:noHBand="0" w:noVBand="1"/>
      </w:tblPr>
      <w:tblGrid>
        <w:gridCol w:w="1566"/>
        <w:gridCol w:w="1234"/>
        <w:gridCol w:w="1235"/>
        <w:gridCol w:w="1235"/>
      </w:tblGrid>
      <w:tr w:rsidR="004D7600" w:rsidRPr="009279D8" w14:paraId="6B064E6E" w14:textId="77777777" w:rsidTr="00EE2E31">
        <w:trPr>
          <w:trHeight w:val="307"/>
          <w:jc w:val="center"/>
        </w:trPr>
        <w:tc>
          <w:tcPr>
            <w:tcW w:w="1566" w:type="dxa"/>
            <w:hideMark/>
          </w:tcPr>
          <w:p w14:paraId="7587BAA4" w14:textId="77777777" w:rsidR="004D7600" w:rsidRPr="009279D8" w:rsidRDefault="004D7600" w:rsidP="00467BEE">
            <w:pPr>
              <w:spacing w:before="0" w:after="0"/>
              <w:rPr>
                <w:b/>
                <w:bCs/>
                <w:lang w:val="en-US" w:eastAsia="en-GB"/>
              </w:rPr>
            </w:pPr>
            <w:r w:rsidRPr="009279D8">
              <w:rPr>
                <w:b/>
                <w:bCs/>
                <w:lang w:eastAsia="en-GB"/>
              </w:rPr>
              <w:t>Test#</w:t>
            </w:r>
          </w:p>
        </w:tc>
        <w:tc>
          <w:tcPr>
            <w:tcW w:w="1234" w:type="dxa"/>
          </w:tcPr>
          <w:p w14:paraId="73102A46" w14:textId="77777777" w:rsidR="004D7600" w:rsidRPr="009279D8" w:rsidRDefault="004D7600" w:rsidP="00467BEE">
            <w:pPr>
              <w:spacing w:before="0" w:after="0"/>
              <w:jc w:val="center"/>
              <w:rPr>
                <w:b/>
                <w:lang w:eastAsia="en-GB"/>
              </w:rPr>
            </w:pPr>
            <w:r w:rsidRPr="009279D8">
              <w:rPr>
                <w:b/>
                <w:lang w:eastAsia="en-GB"/>
              </w:rPr>
              <w:t>Test1</w:t>
            </w:r>
          </w:p>
        </w:tc>
        <w:tc>
          <w:tcPr>
            <w:tcW w:w="1235" w:type="dxa"/>
          </w:tcPr>
          <w:p w14:paraId="4E32B3A5" w14:textId="77777777" w:rsidR="004D7600" w:rsidRPr="009279D8" w:rsidRDefault="004D7600" w:rsidP="00467BEE">
            <w:pPr>
              <w:spacing w:before="0" w:after="0"/>
              <w:jc w:val="center"/>
              <w:rPr>
                <w:b/>
                <w:lang w:eastAsia="en-GB"/>
              </w:rPr>
            </w:pPr>
            <w:r w:rsidRPr="009279D8">
              <w:rPr>
                <w:b/>
                <w:lang w:eastAsia="en-GB"/>
              </w:rPr>
              <w:t>Test2</w:t>
            </w:r>
          </w:p>
        </w:tc>
        <w:tc>
          <w:tcPr>
            <w:tcW w:w="1235" w:type="dxa"/>
            <w:hideMark/>
          </w:tcPr>
          <w:p w14:paraId="0A22904B" w14:textId="77777777" w:rsidR="004D7600" w:rsidRPr="009279D8" w:rsidRDefault="004D7600" w:rsidP="00467BEE">
            <w:pPr>
              <w:spacing w:before="0" w:after="0"/>
              <w:jc w:val="center"/>
              <w:rPr>
                <w:b/>
                <w:lang w:eastAsia="en-GB"/>
              </w:rPr>
            </w:pPr>
            <w:r w:rsidRPr="009279D8">
              <w:rPr>
                <w:b/>
                <w:lang w:eastAsia="en-GB"/>
              </w:rPr>
              <w:t>Test3</w:t>
            </w:r>
          </w:p>
        </w:tc>
      </w:tr>
      <w:tr w:rsidR="004D7600" w:rsidRPr="009279D8" w14:paraId="33184A3F" w14:textId="77777777" w:rsidTr="00EE2E31">
        <w:trPr>
          <w:trHeight w:val="377"/>
          <w:jc w:val="center"/>
        </w:trPr>
        <w:tc>
          <w:tcPr>
            <w:tcW w:w="1566" w:type="dxa"/>
            <w:hideMark/>
          </w:tcPr>
          <w:p w14:paraId="6BFBD336" w14:textId="77777777" w:rsidR="004D7600" w:rsidRPr="009279D8" w:rsidRDefault="004D7600" w:rsidP="00467BEE">
            <w:pPr>
              <w:spacing w:before="0" w:after="0"/>
              <w:rPr>
                <w:b/>
                <w:bCs/>
                <w:lang w:eastAsia="en-GB"/>
              </w:rPr>
            </w:pPr>
            <w:r w:rsidRPr="009279D8">
              <w:rPr>
                <w:b/>
                <w:bCs/>
                <w:lang w:eastAsia="en-GB"/>
              </w:rPr>
              <w:t>SCS (KHz)</w:t>
            </w:r>
          </w:p>
        </w:tc>
        <w:tc>
          <w:tcPr>
            <w:tcW w:w="1234" w:type="dxa"/>
          </w:tcPr>
          <w:p w14:paraId="36E2A532" w14:textId="77777777" w:rsidR="004D7600" w:rsidRPr="009279D8" w:rsidRDefault="004D7600" w:rsidP="00467BEE">
            <w:pPr>
              <w:spacing w:before="0" w:after="0"/>
              <w:jc w:val="center"/>
              <w:rPr>
                <w:lang w:eastAsia="en-GB"/>
              </w:rPr>
            </w:pPr>
            <w:r w:rsidRPr="009279D8">
              <w:rPr>
                <w:lang w:eastAsia="en-GB"/>
              </w:rPr>
              <w:t>60</w:t>
            </w:r>
          </w:p>
        </w:tc>
        <w:tc>
          <w:tcPr>
            <w:tcW w:w="1235" w:type="dxa"/>
          </w:tcPr>
          <w:p w14:paraId="2FE83C44" w14:textId="77777777" w:rsidR="004D7600" w:rsidRPr="009279D8" w:rsidRDefault="004D7600" w:rsidP="00467BEE">
            <w:pPr>
              <w:spacing w:before="0" w:after="0"/>
              <w:jc w:val="center"/>
              <w:rPr>
                <w:lang w:eastAsia="en-GB"/>
              </w:rPr>
            </w:pPr>
            <w:r w:rsidRPr="009279D8">
              <w:rPr>
                <w:lang w:eastAsia="en-GB"/>
              </w:rPr>
              <w:t>60</w:t>
            </w:r>
          </w:p>
        </w:tc>
        <w:tc>
          <w:tcPr>
            <w:tcW w:w="1235" w:type="dxa"/>
            <w:hideMark/>
          </w:tcPr>
          <w:p w14:paraId="7B5CD304" w14:textId="77777777" w:rsidR="004D7600" w:rsidRPr="009279D8" w:rsidRDefault="004D7600" w:rsidP="00467BEE">
            <w:pPr>
              <w:spacing w:before="0" w:after="0"/>
              <w:jc w:val="center"/>
              <w:rPr>
                <w:lang w:eastAsia="en-GB"/>
              </w:rPr>
            </w:pPr>
            <w:r w:rsidRPr="009279D8">
              <w:rPr>
                <w:lang w:eastAsia="en-GB"/>
              </w:rPr>
              <w:t>120</w:t>
            </w:r>
          </w:p>
        </w:tc>
      </w:tr>
      <w:tr w:rsidR="004D7600" w:rsidRPr="009279D8" w14:paraId="4E3D7BEE" w14:textId="77777777" w:rsidTr="00EE2E31">
        <w:trPr>
          <w:trHeight w:val="512"/>
          <w:jc w:val="center"/>
        </w:trPr>
        <w:tc>
          <w:tcPr>
            <w:tcW w:w="1566" w:type="dxa"/>
            <w:hideMark/>
          </w:tcPr>
          <w:p w14:paraId="45E52E39" w14:textId="77777777" w:rsidR="004D7600" w:rsidRPr="009279D8" w:rsidRDefault="004D7600" w:rsidP="00467BEE">
            <w:pPr>
              <w:spacing w:before="0" w:after="0"/>
              <w:rPr>
                <w:b/>
                <w:bCs/>
                <w:lang w:eastAsia="en-GB"/>
              </w:rPr>
            </w:pPr>
            <w:r w:rsidRPr="009279D8">
              <w:rPr>
                <w:b/>
                <w:bCs/>
                <w:lang w:eastAsia="en-GB"/>
              </w:rPr>
              <w:t>DCI Format</w:t>
            </w:r>
          </w:p>
        </w:tc>
        <w:tc>
          <w:tcPr>
            <w:tcW w:w="1234" w:type="dxa"/>
          </w:tcPr>
          <w:p w14:paraId="042B2AA9" w14:textId="77777777" w:rsidR="004D7600" w:rsidRPr="009279D8" w:rsidRDefault="004D7600" w:rsidP="00467BEE">
            <w:pPr>
              <w:spacing w:before="0" w:after="0"/>
              <w:jc w:val="center"/>
              <w:rPr>
                <w:lang w:eastAsia="en-GB"/>
              </w:rPr>
            </w:pPr>
            <w:r w:rsidRPr="009279D8">
              <w:rPr>
                <w:lang w:eastAsia="en-GB"/>
              </w:rPr>
              <w:t>1-0</w:t>
            </w:r>
          </w:p>
        </w:tc>
        <w:tc>
          <w:tcPr>
            <w:tcW w:w="1235" w:type="dxa"/>
          </w:tcPr>
          <w:p w14:paraId="071042BB" w14:textId="77777777" w:rsidR="004D7600" w:rsidRPr="009279D8" w:rsidRDefault="004D7600" w:rsidP="00467BEE">
            <w:pPr>
              <w:spacing w:before="0" w:after="0"/>
              <w:jc w:val="center"/>
              <w:rPr>
                <w:lang w:eastAsia="en-GB"/>
              </w:rPr>
            </w:pPr>
            <w:r w:rsidRPr="009279D8">
              <w:rPr>
                <w:lang w:eastAsia="en-GB"/>
              </w:rPr>
              <w:t>1-1</w:t>
            </w:r>
          </w:p>
        </w:tc>
        <w:tc>
          <w:tcPr>
            <w:tcW w:w="1235" w:type="dxa"/>
            <w:hideMark/>
          </w:tcPr>
          <w:p w14:paraId="15DCAF4B" w14:textId="77777777" w:rsidR="004D7600" w:rsidRPr="009279D8" w:rsidRDefault="004D7600" w:rsidP="00467BEE">
            <w:pPr>
              <w:spacing w:before="0" w:after="0"/>
              <w:jc w:val="center"/>
              <w:rPr>
                <w:lang w:eastAsia="en-GB"/>
              </w:rPr>
            </w:pPr>
            <w:r w:rsidRPr="009279D8">
              <w:rPr>
                <w:lang w:eastAsia="en-GB"/>
              </w:rPr>
              <w:t>1-1</w:t>
            </w:r>
          </w:p>
        </w:tc>
      </w:tr>
      <w:tr w:rsidR="004D7600" w:rsidRPr="009279D8" w14:paraId="103D9502" w14:textId="77777777" w:rsidTr="00EE2E31">
        <w:trPr>
          <w:trHeight w:val="512"/>
          <w:jc w:val="center"/>
        </w:trPr>
        <w:tc>
          <w:tcPr>
            <w:tcW w:w="1566" w:type="dxa"/>
          </w:tcPr>
          <w:p w14:paraId="27C82F55" w14:textId="77777777" w:rsidR="004D7600" w:rsidRPr="009279D8" w:rsidRDefault="004D7600" w:rsidP="00467BEE">
            <w:pPr>
              <w:spacing w:before="0" w:after="0"/>
              <w:rPr>
                <w:b/>
                <w:bCs/>
                <w:lang w:eastAsia="en-GB"/>
              </w:rPr>
            </w:pPr>
            <w:r w:rsidRPr="009279D8">
              <w:rPr>
                <w:b/>
                <w:bCs/>
                <w:lang w:eastAsia="en-GB"/>
              </w:rPr>
              <w:t>Payload size</w:t>
            </w:r>
          </w:p>
        </w:tc>
        <w:tc>
          <w:tcPr>
            <w:tcW w:w="1234" w:type="dxa"/>
          </w:tcPr>
          <w:p w14:paraId="45CC8980" w14:textId="77777777" w:rsidR="004D7600" w:rsidRPr="009279D8" w:rsidRDefault="004D7600" w:rsidP="00467BEE">
            <w:pPr>
              <w:spacing w:before="0" w:after="0"/>
              <w:jc w:val="center"/>
              <w:rPr>
                <w:lang w:eastAsia="en-GB"/>
              </w:rPr>
            </w:pPr>
            <w:r w:rsidRPr="009279D8">
              <w:rPr>
                <w:lang w:eastAsia="en-GB"/>
              </w:rPr>
              <w:t>38</w:t>
            </w:r>
          </w:p>
        </w:tc>
        <w:tc>
          <w:tcPr>
            <w:tcW w:w="1235" w:type="dxa"/>
          </w:tcPr>
          <w:p w14:paraId="52C3C120" w14:textId="77777777" w:rsidR="004D7600" w:rsidRPr="009279D8" w:rsidRDefault="004D7600" w:rsidP="00467BEE">
            <w:pPr>
              <w:spacing w:before="0" w:after="0"/>
              <w:jc w:val="center"/>
              <w:rPr>
                <w:lang w:eastAsia="en-GB"/>
              </w:rPr>
            </w:pPr>
            <w:r w:rsidRPr="009279D8">
              <w:rPr>
                <w:lang w:eastAsia="en-GB"/>
              </w:rPr>
              <w:t>75</w:t>
            </w:r>
          </w:p>
        </w:tc>
        <w:tc>
          <w:tcPr>
            <w:tcW w:w="1235" w:type="dxa"/>
          </w:tcPr>
          <w:p w14:paraId="3AD4C95C" w14:textId="77777777" w:rsidR="004D7600" w:rsidRPr="009279D8" w:rsidRDefault="004D7600" w:rsidP="00467BEE">
            <w:pPr>
              <w:spacing w:before="0" w:after="0"/>
              <w:jc w:val="center"/>
              <w:rPr>
                <w:lang w:eastAsia="en-GB"/>
              </w:rPr>
            </w:pPr>
            <w:r w:rsidRPr="009279D8">
              <w:rPr>
                <w:lang w:eastAsia="en-GB"/>
              </w:rPr>
              <w:t>75</w:t>
            </w:r>
          </w:p>
        </w:tc>
      </w:tr>
      <w:tr w:rsidR="004D7600" w:rsidRPr="009279D8" w14:paraId="5FE2C413" w14:textId="77777777" w:rsidTr="00EE2E31">
        <w:trPr>
          <w:trHeight w:val="512"/>
          <w:jc w:val="center"/>
        </w:trPr>
        <w:tc>
          <w:tcPr>
            <w:tcW w:w="1566" w:type="dxa"/>
            <w:hideMark/>
          </w:tcPr>
          <w:p w14:paraId="258A2540" w14:textId="77777777" w:rsidR="004D7600" w:rsidRPr="009279D8" w:rsidRDefault="004D7600" w:rsidP="00467BEE">
            <w:pPr>
              <w:spacing w:before="0" w:after="0"/>
              <w:rPr>
                <w:b/>
                <w:bCs/>
                <w:lang w:eastAsia="en-GB"/>
              </w:rPr>
            </w:pPr>
            <w:r w:rsidRPr="009279D8">
              <w:rPr>
                <w:b/>
                <w:bCs/>
                <w:lang w:eastAsia="en-GB"/>
              </w:rPr>
              <w:t>CORESET BW</w:t>
            </w:r>
          </w:p>
        </w:tc>
        <w:tc>
          <w:tcPr>
            <w:tcW w:w="1234" w:type="dxa"/>
          </w:tcPr>
          <w:p w14:paraId="3FC3D294" w14:textId="77777777" w:rsidR="004D7600" w:rsidRPr="009279D8" w:rsidRDefault="004D7600" w:rsidP="00467BEE">
            <w:pPr>
              <w:spacing w:before="0" w:after="0"/>
              <w:jc w:val="center"/>
              <w:rPr>
                <w:lang w:eastAsia="en-GB"/>
              </w:rPr>
            </w:pPr>
            <w:r w:rsidRPr="009279D8">
              <w:rPr>
                <w:lang w:eastAsia="en-GB"/>
              </w:rPr>
              <w:t>24</w:t>
            </w:r>
          </w:p>
        </w:tc>
        <w:tc>
          <w:tcPr>
            <w:tcW w:w="1235" w:type="dxa"/>
          </w:tcPr>
          <w:p w14:paraId="567258CC" w14:textId="77777777" w:rsidR="004D7600" w:rsidRPr="009279D8" w:rsidRDefault="004D7600" w:rsidP="00467BEE">
            <w:pPr>
              <w:spacing w:before="0" w:after="0"/>
              <w:jc w:val="center"/>
              <w:rPr>
                <w:lang w:eastAsia="en-GB"/>
              </w:rPr>
            </w:pPr>
            <w:r w:rsidRPr="009279D8">
              <w:rPr>
                <w:lang w:eastAsia="en-GB"/>
              </w:rPr>
              <w:t>60</w:t>
            </w:r>
          </w:p>
        </w:tc>
        <w:tc>
          <w:tcPr>
            <w:tcW w:w="1235" w:type="dxa"/>
            <w:hideMark/>
          </w:tcPr>
          <w:p w14:paraId="7BC56C90" w14:textId="77777777" w:rsidR="004D7600" w:rsidRPr="009279D8" w:rsidRDefault="004D7600" w:rsidP="00467BEE">
            <w:pPr>
              <w:spacing w:before="0" w:after="0"/>
              <w:jc w:val="center"/>
              <w:rPr>
                <w:lang w:eastAsia="en-GB"/>
              </w:rPr>
            </w:pPr>
            <w:r w:rsidRPr="009279D8">
              <w:rPr>
                <w:lang w:eastAsia="en-GB"/>
              </w:rPr>
              <w:t>60</w:t>
            </w:r>
          </w:p>
        </w:tc>
      </w:tr>
      <w:tr w:rsidR="004D7600" w:rsidRPr="009279D8" w14:paraId="0581641D" w14:textId="77777777" w:rsidTr="00EE2E31">
        <w:trPr>
          <w:trHeight w:val="535"/>
          <w:jc w:val="center"/>
        </w:trPr>
        <w:tc>
          <w:tcPr>
            <w:tcW w:w="1566" w:type="dxa"/>
            <w:hideMark/>
          </w:tcPr>
          <w:p w14:paraId="1988FF2C" w14:textId="77777777" w:rsidR="004D7600" w:rsidRPr="009279D8" w:rsidRDefault="004D7600" w:rsidP="00467BEE">
            <w:pPr>
              <w:spacing w:before="0" w:after="0"/>
              <w:rPr>
                <w:b/>
                <w:bCs/>
                <w:lang w:eastAsia="en-GB"/>
              </w:rPr>
            </w:pPr>
            <w:r w:rsidRPr="009279D8">
              <w:rPr>
                <w:b/>
                <w:bCs/>
                <w:lang w:eastAsia="en-GB"/>
              </w:rPr>
              <w:t>CORESET Duration</w:t>
            </w:r>
          </w:p>
        </w:tc>
        <w:tc>
          <w:tcPr>
            <w:tcW w:w="1234" w:type="dxa"/>
          </w:tcPr>
          <w:p w14:paraId="37B1EE89" w14:textId="77777777" w:rsidR="004D7600" w:rsidRPr="009279D8" w:rsidRDefault="004D7600" w:rsidP="00467BEE">
            <w:pPr>
              <w:spacing w:before="0" w:after="0"/>
              <w:jc w:val="center"/>
              <w:rPr>
                <w:lang w:eastAsia="en-GB"/>
              </w:rPr>
            </w:pPr>
            <w:r w:rsidRPr="009279D8">
              <w:rPr>
                <w:lang w:eastAsia="en-GB"/>
              </w:rPr>
              <w:t>2</w:t>
            </w:r>
          </w:p>
        </w:tc>
        <w:tc>
          <w:tcPr>
            <w:tcW w:w="1235" w:type="dxa"/>
          </w:tcPr>
          <w:p w14:paraId="4018D669" w14:textId="77777777" w:rsidR="004D7600" w:rsidRPr="009279D8" w:rsidRDefault="004D7600" w:rsidP="00467BEE">
            <w:pPr>
              <w:spacing w:before="0" w:after="0"/>
              <w:jc w:val="center"/>
              <w:rPr>
                <w:lang w:eastAsia="en-GB"/>
              </w:rPr>
            </w:pPr>
            <w:r w:rsidRPr="009279D8">
              <w:rPr>
                <w:lang w:eastAsia="en-GB"/>
              </w:rPr>
              <w:t>2</w:t>
            </w:r>
          </w:p>
        </w:tc>
        <w:tc>
          <w:tcPr>
            <w:tcW w:w="1235" w:type="dxa"/>
            <w:hideMark/>
          </w:tcPr>
          <w:p w14:paraId="13E64F6A" w14:textId="77777777" w:rsidR="004D7600" w:rsidRPr="009279D8" w:rsidRDefault="004D7600" w:rsidP="00467BEE">
            <w:pPr>
              <w:spacing w:before="0" w:after="0"/>
              <w:jc w:val="center"/>
              <w:rPr>
                <w:lang w:eastAsia="en-GB"/>
              </w:rPr>
            </w:pPr>
            <w:r w:rsidRPr="009279D8">
              <w:rPr>
                <w:lang w:eastAsia="en-GB"/>
              </w:rPr>
              <w:t>1</w:t>
            </w:r>
          </w:p>
        </w:tc>
      </w:tr>
      <w:tr w:rsidR="004D7600" w:rsidRPr="009279D8" w14:paraId="5F8DF22C" w14:textId="77777777" w:rsidTr="00EE2E31">
        <w:trPr>
          <w:trHeight w:val="512"/>
          <w:jc w:val="center"/>
        </w:trPr>
        <w:tc>
          <w:tcPr>
            <w:tcW w:w="1566" w:type="dxa"/>
            <w:hideMark/>
          </w:tcPr>
          <w:p w14:paraId="4FEA4E67" w14:textId="77777777" w:rsidR="004D7600" w:rsidRPr="009279D8" w:rsidRDefault="004D7600" w:rsidP="00467BEE">
            <w:pPr>
              <w:spacing w:before="0" w:after="0"/>
              <w:rPr>
                <w:b/>
                <w:bCs/>
                <w:lang w:eastAsia="en-GB"/>
              </w:rPr>
            </w:pPr>
            <w:r w:rsidRPr="009279D8">
              <w:rPr>
                <w:b/>
                <w:bCs/>
                <w:lang w:eastAsia="en-GB"/>
              </w:rPr>
              <w:t>Aggregation Level</w:t>
            </w:r>
          </w:p>
        </w:tc>
        <w:tc>
          <w:tcPr>
            <w:tcW w:w="1234" w:type="dxa"/>
          </w:tcPr>
          <w:p w14:paraId="6ACEA327" w14:textId="77777777" w:rsidR="004D7600" w:rsidRPr="009279D8" w:rsidRDefault="004D7600" w:rsidP="00467BEE">
            <w:pPr>
              <w:spacing w:before="0" w:after="0"/>
              <w:jc w:val="center"/>
              <w:rPr>
                <w:lang w:eastAsia="en-GB"/>
              </w:rPr>
            </w:pPr>
            <w:r w:rsidRPr="009279D8">
              <w:rPr>
                <w:lang w:eastAsia="en-GB"/>
              </w:rPr>
              <w:t>2</w:t>
            </w:r>
          </w:p>
        </w:tc>
        <w:tc>
          <w:tcPr>
            <w:tcW w:w="1235" w:type="dxa"/>
          </w:tcPr>
          <w:p w14:paraId="1455F1ED" w14:textId="77777777" w:rsidR="004D7600" w:rsidRPr="009279D8" w:rsidRDefault="004D7600" w:rsidP="00467BEE">
            <w:pPr>
              <w:spacing w:before="0" w:after="0"/>
              <w:jc w:val="center"/>
              <w:rPr>
                <w:lang w:eastAsia="en-GB"/>
              </w:rPr>
            </w:pPr>
            <w:r w:rsidRPr="009279D8">
              <w:rPr>
                <w:lang w:eastAsia="en-GB"/>
              </w:rPr>
              <w:t>4</w:t>
            </w:r>
          </w:p>
        </w:tc>
        <w:tc>
          <w:tcPr>
            <w:tcW w:w="1235" w:type="dxa"/>
            <w:hideMark/>
          </w:tcPr>
          <w:p w14:paraId="402ED429" w14:textId="77777777" w:rsidR="004D7600" w:rsidRPr="009279D8" w:rsidRDefault="004D7600" w:rsidP="00467BEE">
            <w:pPr>
              <w:spacing w:before="0" w:after="0"/>
              <w:jc w:val="center"/>
              <w:rPr>
                <w:lang w:eastAsia="en-GB"/>
              </w:rPr>
            </w:pPr>
            <w:r w:rsidRPr="009279D8">
              <w:rPr>
                <w:lang w:eastAsia="en-GB"/>
              </w:rPr>
              <w:t>8</w:t>
            </w:r>
          </w:p>
        </w:tc>
      </w:tr>
      <w:tr w:rsidR="004D7600" w:rsidRPr="009279D8" w14:paraId="3556CABB" w14:textId="77777777" w:rsidTr="00EE2E31">
        <w:trPr>
          <w:trHeight w:val="512"/>
          <w:jc w:val="center"/>
        </w:trPr>
        <w:tc>
          <w:tcPr>
            <w:tcW w:w="1566" w:type="dxa"/>
          </w:tcPr>
          <w:p w14:paraId="6390748C" w14:textId="77777777" w:rsidR="004D7600" w:rsidRPr="009279D8" w:rsidRDefault="004D7600" w:rsidP="00467BEE">
            <w:pPr>
              <w:spacing w:before="0" w:after="0"/>
              <w:rPr>
                <w:b/>
                <w:bCs/>
                <w:lang w:eastAsia="en-GB"/>
              </w:rPr>
            </w:pPr>
            <w:r w:rsidRPr="009279D8">
              <w:rPr>
                <w:b/>
                <w:lang w:eastAsia="en-GB"/>
              </w:rPr>
              <w:t>CCE-to-REG Mapping</w:t>
            </w:r>
          </w:p>
        </w:tc>
        <w:tc>
          <w:tcPr>
            <w:tcW w:w="1234" w:type="dxa"/>
          </w:tcPr>
          <w:p w14:paraId="37D414A6" w14:textId="77777777" w:rsidR="004D7600" w:rsidRPr="009279D8" w:rsidRDefault="004D7600" w:rsidP="00467BEE">
            <w:pPr>
              <w:spacing w:before="0" w:after="0"/>
              <w:jc w:val="center"/>
              <w:rPr>
                <w:lang w:eastAsia="en-GB"/>
              </w:rPr>
            </w:pPr>
            <w:r w:rsidRPr="009279D8">
              <w:rPr>
                <w:lang w:eastAsia="en-GB"/>
              </w:rPr>
              <w:t>Non Interleaved</w:t>
            </w:r>
          </w:p>
        </w:tc>
        <w:tc>
          <w:tcPr>
            <w:tcW w:w="1235" w:type="dxa"/>
          </w:tcPr>
          <w:p w14:paraId="5E28EC76" w14:textId="77777777" w:rsidR="004D7600" w:rsidRPr="009279D8" w:rsidRDefault="004D7600" w:rsidP="00467BEE">
            <w:pPr>
              <w:spacing w:before="0" w:after="0"/>
              <w:jc w:val="center"/>
              <w:rPr>
                <w:lang w:eastAsia="en-GB"/>
              </w:rPr>
            </w:pPr>
            <w:r w:rsidRPr="009279D8">
              <w:rPr>
                <w:lang w:eastAsia="en-GB"/>
              </w:rPr>
              <w:t>Interleaved</w:t>
            </w:r>
          </w:p>
        </w:tc>
        <w:tc>
          <w:tcPr>
            <w:tcW w:w="1235" w:type="dxa"/>
          </w:tcPr>
          <w:p w14:paraId="630441A2" w14:textId="77777777" w:rsidR="004D7600" w:rsidRPr="009279D8" w:rsidRDefault="004D7600" w:rsidP="00467BEE">
            <w:pPr>
              <w:spacing w:before="0" w:after="0"/>
              <w:jc w:val="center"/>
              <w:rPr>
                <w:lang w:eastAsia="en-GB"/>
              </w:rPr>
            </w:pPr>
            <w:r w:rsidRPr="009279D8">
              <w:rPr>
                <w:lang w:eastAsia="en-GB"/>
              </w:rPr>
              <w:t>Interleaved</w:t>
            </w:r>
          </w:p>
        </w:tc>
      </w:tr>
      <w:tr w:rsidR="004D7600" w:rsidRPr="009279D8" w14:paraId="42E81636" w14:textId="77777777" w:rsidTr="00EE2E31">
        <w:trPr>
          <w:trHeight w:val="512"/>
          <w:jc w:val="center"/>
        </w:trPr>
        <w:tc>
          <w:tcPr>
            <w:tcW w:w="1566" w:type="dxa"/>
          </w:tcPr>
          <w:p w14:paraId="5DAC2A78" w14:textId="77777777" w:rsidR="004D7600" w:rsidRPr="009279D8" w:rsidRDefault="004D7600" w:rsidP="00467BEE">
            <w:pPr>
              <w:spacing w:before="0" w:after="0"/>
              <w:rPr>
                <w:b/>
                <w:bCs/>
                <w:lang w:eastAsia="en-GB"/>
              </w:rPr>
            </w:pPr>
            <w:r w:rsidRPr="009279D8">
              <w:rPr>
                <w:b/>
                <w:lang w:eastAsia="en-GB"/>
              </w:rPr>
              <w:t>Propagation condition</w:t>
            </w:r>
          </w:p>
        </w:tc>
        <w:tc>
          <w:tcPr>
            <w:tcW w:w="1234" w:type="dxa"/>
          </w:tcPr>
          <w:p w14:paraId="3A69C568" w14:textId="3A09E903" w:rsidR="004D7600" w:rsidRPr="009279D8" w:rsidRDefault="004D7600">
            <w:pPr>
              <w:spacing w:before="0" w:after="0"/>
              <w:jc w:val="center"/>
              <w:rPr>
                <w:lang w:eastAsia="en-GB"/>
              </w:rPr>
            </w:pPr>
            <w:r w:rsidRPr="009279D8">
              <w:rPr>
                <w:lang w:eastAsia="en-GB"/>
              </w:rPr>
              <w:t>TDL-A</w:t>
            </w:r>
            <w:r w:rsidR="000861B0">
              <w:rPr>
                <w:lang w:eastAsia="en-GB"/>
              </w:rPr>
              <w:t xml:space="preserve">; </w:t>
            </w:r>
            <w:r w:rsidR="00392144">
              <w:rPr>
                <w:lang w:eastAsia="en-GB"/>
              </w:rPr>
              <w:t>[D]Hz</w:t>
            </w:r>
            <w:r w:rsidR="000861B0">
              <w:rPr>
                <w:lang w:eastAsia="en-GB"/>
              </w:rPr>
              <w:t>;</w:t>
            </w:r>
            <w:r w:rsidRPr="009279D8">
              <w:rPr>
                <w:lang w:eastAsia="en-GB"/>
              </w:rPr>
              <w:t>5ns</w:t>
            </w:r>
          </w:p>
        </w:tc>
        <w:tc>
          <w:tcPr>
            <w:tcW w:w="1235" w:type="dxa"/>
          </w:tcPr>
          <w:p w14:paraId="06C70798" w14:textId="7225245F" w:rsidR="004D7600" w:rsidRPr="009279D8" w:rsidRDefault="004D7600" w:rsidP="00467BEE">
            <w:pPr>
              <w:spacing w:before="0" w:after="0"/>
              <w:jc w:val="center"/>
              <w:rPr>
                <w:lang w:eastAsia="en-GB"/>
              </w:rPr>
            </w:pPr>
            <w:r w:rsidRPr="009279D8">
              <w:rPr>
                <w:lang w:eastAsia="en-GB"/>
              </w:rPr>
              <w:t>TDL-D</w:t>
            </w:r>
            <w:r w:rsidR="000861B0">
              <w:rPr>
                <w:lang w:eastAsia="en-GB"/>
              </w:rPr>
              <w:t>;</w:t>
            </w:r>
          </w:p>
          <w:p w14:paraId="34BEE48C" w14:textId="5820241C" w:rsidR="004D7600" w:rsidRPr="009279D8" w:rsidRDefault="00392144" w:rsidP="000861B0">
            <w:pPr>
              <w:spacing w:before="0" w:after="0"/>
              <w:jc w:val="center"/>
              <w:rPr>
                <w:lang w:eastAsia="en-GB"/>
              </w:rPr>
            </w:pPr>
            <w:r>
              <w:rPr>
                <w:lang w:eastAsia="en-GB"/>
              </w:rPr>
              <w:t>[D]Hz</w:t>
            </w:r>
            <w:r w:rsidR="000861B0">
              <w:rPr>
                <w:lang w:eastAsia="en-GB"/>
              </w:rPr>
              <w:t>;</w:t>
            </w:r>
            <w:r w:rsidR="00123094">
              <w:rPr>
                <w:lang w:eastAsia="en-GB"/>
              </w:rPr>
              <w:t>1</w:t>
            </w:r>
            <w:r w:rsidR="000861B0">
              <w:rPr>
                <w:lang w:eastAsia="en-GB"/>
              </w:rPr>
              <w:t>0</w:t>
            </w:r>
            <w:r w:rsidR="000861B0" w:rsidRPr="009279D8">
              <w:rPr>
                <w:lang w:eastAsia="en-GB"/>
              </w:rPr>
              <w:t>ns</w:t>
            </w:r>
          </w:p>
        </w:tc>
        <w:tc>
          <w:tcPr>
            <w:tcW w:w="1235" w:type="dxa"/>
          </w:tcPr>
          <w:p w14:paraId="1A529991" w14:textId="23551ED0" w:rsidR="004D7600" w:rsidRPr="009279D8" w:rsidRDefault="004D7600" w:rsidP="00467BEE">
            <w:pPr>
              <w:spacing w:before="0" w:after="0"/>
              <w:jc w:val="center"/>
              <w:rPr>
                <w:lang w:eastAsia="en-GB"/>
              </w:rPr>
            </w:pPr>
            <w:r w:rsidRPr="009279D8">
              <w:rPr>
                <w:lang w:eastAsia="en-GB"/>
              </w:rPr>
              <w:t>TDL-D</w:t>
            </w:r>
            <w:r w:rsidR="000861B0">
              <w:rPr>
                <w:lang w:eastAsia="en-GB"/>
              </w:rPr>
              <w:t>;</w:t>
            </w:r>
          </w:p>
          <w:p w14:paraId="60449A80" w14:textId="6416245B" w:rsidR="004D7600" w:rsidRPr="009279D8" w:rsidRDefault="00392144" w:rsidP="00467BEE">
            <w:pPr>
              <w:spacing w:before="0" w:after="0"/>
              <w:jc w:val="center"/>
              <w:rPr>
                <w:lang w:eastAsia="en-GB"/>
              </w:rPr>
            </w:pPr>
            <w:r>
              <w:rPr>
                <w:lang w:eastAsia="en-GB"/>
              </w:rPr>
              <w:t>[D]Hz</w:t>
            </w:r>
            <w:r w:rsidR="000861B0">
              <w:rPr>
                <w:lang w:eastAsia="en-GB"/>
              </w:rPr>
              <w:t>;</w:t>
            </w:r>
            <w:r w:rsidR="00123094">
              <w:rPr>
                <w:lang w:eastAsia="en-GB"/>
              </w:rPr>
              <w:t>1</w:t>
            </w:r>
            <w:r w:rsidR="000861B0">
              <w:rPr>
                <w:lang w:eastAsia="en-GB"/>
              </w:rPr>
              <w:t>0</w:t>
            </w:r>
            <w:r w:rsidR="000861B0" w:rsidRPr="009279D8">
              <w:rPr>
                <w:lang w:eastAsia="en-GB"/>
              </w:rPr>
              <w:t>ns</w:t>
            </w:r>
          </w:p>
        </w:tc>
      </w:tr>
      <w:tr w:rsidR="004D7600" w:rsidRPr="00856E29" w14:paraId="356589EF" w14:textId="77777777" w:rsidTr="00EE2E31">
        <w:trPr>
          <w:trHeight w:val="512"/>
          <w:jc w:val="center"/>
        </w:trPr>
        <w:tc>
          <w:tcPr>
            <w:tcW w:w="1566" w:type="dxa"/>
          </w:tcPr>
          <w:p w14:paraId="5CA8FD2B" w14:textId="77777777" w:rsidR="004D7600" w:rsidRPr="009279D8" w:rsidRDefault="004D7600" w:rsidP="00467BEE">
            <w:pPr>
              <w:spacing w:before="0" w:after="0"/>
              <w:rPr>
                <w:b/>
                <w:lang w:eastAsia="en-GB"/>
              </w:rPr>
            </w:pPr>
            <w:r w:rsidRPr="009279D8">
              <w:rPr>
                <w:b/>
                <w:lang w:eastAsia="en-GB"/>
              </w:rPr>
              <w:t>Antenna configuration and correlation</w:t>
            </w:r>
          </w:p>
        </w:tc>
        <w:tc>
          <w:tcPr>
            <w:tcW w:w="1234" w:type="dxa"/>
          </w:tcPr>
          <w:p w14:paraId="5A053582" w14:textId="77777777" w:rsidR="004D7600" w:rsidRPr="009279D8" w:rsidRDefault="004D7600" w:rsidP="00467BEE">
            <w:pPr>
              <w:spacing w:before="0" w:after="0"/>
              <w:jc w:val="center"/>
              <w:rPr>
                <w:lang w:eastAsia="en-GB"/>
              </w:rPr>
            </w:pPr>
            <w:r w:rsidRPr="009279D8">
              <w:rPr>
                <w:lang w:eastAsia="en-GB"/>
              </w:rPr>
              <w:t>1x2</w:t>
            </w:r>
          </w:p>
          <w:p w14:paraId="14E2A2BB" w14:textId="77777777" w:rsidR="004D7600" w:rsidRPr="009279D8" w:rsidRDefault="004D7600" w:rsidP="00467BEE">
            <w:pPr>
              <w:spacing w:before="0" w:after="0"/>
              <w:jc w:val="center"/>
              <w:rPr>
                <w:lang w:eastAsia="en-GB"/>
              </w:rPr>
            </w:pPr>
            <w:r w:rsidRPr="009279D8">
              <w:rPr>
                <w:lang w:eastAsia="en-GB"/>
              </w:rPr>
              <w:t>Low</w:t>
            </w:r>
          </w:p>
        </w:tc>
        <w:tc>
          <w:tcPr>
            <w:tcW w:w="1235" w:type="dxa"/>
          </w:tcPr>
          <w:p w14:paraId="5589A5FE" w14:textId="77777777" w:rsidR="004D7600" w:rsidRPr="009279D8" w:rsidRDefault="004D7600" w:rsidP="00467BEE">
            <w:pPr>
              <w:spacing w:before="0" w:after="0"/>
              <w:jc w:val="center"/>
              <w:rPr>
                <w:lang w:eastAsia="en-GB"/>
              </w:rPr>
            </w:pPr>
            <w:r w:rsidRPr="009279D8">
              <w:rPr>
                <w:lang w:eastAsia="en-GB"/>
              </w:rPr>
              <w:t>1x2</w:t>
            </w:r>
          </w:p>
          <w:p w14:paraId="1CB1D4BF" w14:textId="77777777" w:rsidR="004D7600" w:rsidRPr="009279D8" w:rsidRDefault="004D7600" w:rsidP="00467BEE">
            <w:pPr>
              <w:spacing w:before="0" w:after="0"/>
              <w:jc w:val="center"/>
              <w:rPr>
                <w:lang w:eastAsia="en-GB"/>
              </w:rPr>
            </w:pPr>
            <w:r w:rsidRPr="009279D8">
              <w:rPr>
                <w:lang w:eastAsia="en-GB"/>
              </w:rPr>
              <w:t>Low</w:t>
            </w:r>
          </w:p>
        </w:tc>
        <w:tc>
          <w:tcPr>
            <w:tcW w:w="1235" w:type="dxa"/>
          </w:tcPr>
          <w:p w14:paraId="6D3B6432" w14:textId="77777777" w:rsidR="004D7600" w:rsidRPr="009279D8" w:rsidRDefault="004D7600" w:rsidP="00467BEE">
            <w:pPr>
              <w:spacing w:before="0" w:after="0"/>
              <w:jc w:val="center"/>
              <w:rPr>
                <w:lang w:eastAsia="en-GB"/>
              </w:rPr>
            </w:pPr>
            <w:r w:rsidRPr="009279D8">
              <w:rPr>
                <w:lang w:eastAsia="en-GB"/>
              </w:rPr>
              <w:t>1x2</w:t>
            </w:r>
          </w:p>
          <w:p w14:paraId="1A7FD6F1" w14:textId="77777777" w:rsidR="004D7600" w:rsidRPr="00856E29" w:rsidRDefault="004D7600" w:rsidP="00467BEE">
            <w:pPr>
              <w:spacing w:before="0" w:after="0"/>
              <w:jc w:val="center"/>
              <w:rPr>
                <w:lang w:eastAsia="en-GB"/>
              </w:rPr>
            </w:pPr>
            <w:r w:rsidRPr="009279D8">
              <w:rPr>
                <w:lang w:eastAsia="en-GB"/>
              </w:rPr>
              <w:t>Low</w:t>
            </w:r>
          </w:p>
        </w:tc>
      </w:tr>
    </w:tbl>
    <w:p w14:paraId="3E684206" w14:textId="77777777" w:rsidR="00B13338" w:rsidRDefault="00B13338" w:rsidP="00EE2E31">
      <w:pPr>
        <w:rPr>
          <w:rFonts w:ascii="Arial" w:eastAsia="Times New Roman" w:hAnsi="Arial"/>
          <w:sz w:val="36"/>
          <w:lang w:eastAsia="en-GB"/>
        </w:rPr>
      </w:pPr>
    </w:p>
    <w:p w14:paraId="60D5D9B9" w14:textId="77777777" w:rsidR="00D74EC9" w:rsidRDefault="00D74EC9" w:rsidP="00EA1B16">
      <w:pPr>
        <w:keepNext/>
        <w:keepLines/>
        <w:numPr>
          <w:ilvl w:val="0"/>
          <w:numId w:val="22"/>
        </w:numPr>
        <w:pBdr>
          <w:top w:val="single" w:sz="12" w:space="3" w:color="auto"/>
        </w:pBdr>
        <w:tabs>
          <w:tab w:val="left" w:pos="567"/>
        </w:tabs>
        <w:spacing w:before="360" w:after="180"/>
        <w:ind w:left="567" w:hanging="567"/>
        <w:outlineLvl w:val="0"/>
        <w:rPr>
          <w:rFonts w:ascii="Arial" w:eastAsia="Times New Roman" w:hAnsi="Arial"/>
          <w:sz w:val="36"/>
          <w:lang w:eastAsia="en-GB"/>
        </w:rPr>
      </w:pPr>
      <w:r>
        <w:rPr>
          <w:rFonts w:ascii="Arial" w:eastAsia="Times New Roman" w:hAnsi="Arial"/>
          <w:sz w:val="36"/>
          <w:lang w:eastAsia="en-GB"/>
        </w:rPr>
        <w:t>PBCH Performance Tests</w:t>
      </w:r>
    </w:p>
    <w:p w14:paraId="384ACEA1" w14:textId="01A970EA" w:rsidR="006627BF" w:rsidRDefault="00D74EC9" w:rsidP="006627BF">
      <w:pPr>
        <w:spacing w:before="240" w:after="180"/>
      </w:pPr>
      <w:r>
        <w:rPr>
          <w:lang w:eastAsia="en-GB"/>
        </w:rPr>
        <w:t xml:space="preserve">The PBCH channel is part of SS-Block in NR. </w:t>
      </w:r>
      <w:r w:rsidR="006627BF">
        <w:t xml:space="preserve">For NR </w:t>
      </w:r>
      <w:r w:rsidR="009279D8">
        <w:t xml:space="preserve">introducing </w:t>
      </w:r>
      <w:r w:rsidR="006627BF">
        <w:t xml:space="preserve">PBCH performance tests </w:t>
      </w:r>
      <w:r w:rsidR="009279D8">
        <w:t>are FFS. We recommend that tests</w:t>
      </w:r>
      <w:r w:rsidR="006627BF">
        <w:t xml:space="preserve"> be introduced to verify performance of PBCH in fading channel conditions and test different key features. No new conformance and special test loop mode shall be introduced for NR PBCH. </w:t>
      </w:r>
    </w:p>
    <w:p w14:paraId="28E5CD2F" w14:textId="519443C8" w:rsidR="006627BF" w:rsidRPr="005E7B8C" w:rsidRDefault="006627BF" w:rsidP="006627BF">
      <w:pPr>
        <w:spacing w:before="240" w:after="180"/>
        <w:rPr>
          <w:i/>
        </w:rPr>
      </w:pPr>
      <w:r w:rsidRPr="005E7B8C">
        <w:rPr>
          <w:b/>
          <w:i/>
        </w:rPr>
        <w:t>Proposal #</w:t>
      </w:r>
      <w:r w:rsidR="009279D8">
        <w:rPr>
          <w:b/>
          <w:i/>
        </w:rPr>
        <w:t>5</w:t>
      </w:r>
      <w:r w:rsidRPr="005E7B8C">
        <w:rPr>
          <w:b/>
          <w:i/>
        </w:rPr>
        <w:t>:</w:t>
      </w:r>
      <w:r w:rsidRPr="005E7B8C">
        <w:rPr>
          <w:i/>
        </w:rPr>
        <w:t xml:space="preserve"> Introduce PBCH performance te</w:t>
      </w:r>
      <w:r>
        <w:rPr>
          <w:i/>
        </w:rPr>
        <w:t>s</w:t>
      </w:r>
      <w:r w:rsidRPr="005E7B8C">
        <w:rPr>
          <w:i/>
        </w:rPr>
        <w:t>ts in NR</w:t>
      </w:r>
    </w:p>
    <w:p w14:paraId="12FD3D9F" w14:textId="77777777" w:rsidR="006627BF" w:rsidRPr="00AB2476" w:rsidRDefault="006627BF" w:rsidP="006627BF">
      <w:pPr>
        <w:pStyle w:val="Heading2"/>
        <w:numPr>
          <w:ilvl w:val="1"/>
          <w:numId w:val="22"/>
        </w:numPr>
        <w:tabs>
          <w:tab w:val="clear" w:pos="851"/>
          <w:tab w:val="left" w:pos="567"/>
        </w:tabs>
        <w:spacing w:before="360"/>
        <w:jc w:val="both"/>
        <w:rPr>
          <w:rFonts w:ascii="Arial" w:eastAsia="Batang" w:hAnsi="Arial" w:cs="Arial"/>
          <w:sz w:val="28"/>
          <w:szCs w:val="28"/>
        </w:rPr>
      </w:pPr>
      <w:r w:rsidRPr="00AB2476">
        <w:rPr>
          <w:rFonts w:ascii="Arial" w:eastAsia="Batang" w:hAnsi="Arial" w:cs="Arial"/>
          <w:sz w:val="28"/>
          <w:szCs w:val="28"/>
        </w:rPr>
        <w:t>Test Metrics</w:t>
      </w:r>
    </w:p>
    <w:p w14:paraId="1831C36C" w14:textId="6C99BC1F" w:rsidR="006627BF" w:rsidRDefault="006627BF" w:rsidP="006627BF">
      <w:pPr>
        <w:spacing w:before="240" w:after="180"/>
      </w:pPr>
      <w:r>
        <w:t xml:space="preserve">The performance tests for PBCH shall evaluate performance of PBCH in fading conditions. The requirements shall be based on </w:t>
      </w:r>
      <w:r w:rsidR="00026BC1">
        <w:t>p</w:t>
      </w:r>
      <w:r>
        <w:t xml:space="preserve">robability of miss-detection of PBCH (Pm-bch). </w:t>
      </w:r>
      <w:r w:rsidR="00392144">
        <w:t>The requirement shall be set as SNR @ 1% Pm-bch.</w:t>
      </w:r>
    </w:p>
    <w:p w14:paraId="4822C4B9" w14:textId="09C1C545" w:rsidR="006627BF" w:rsidRPr="007307CD" w:rsidRDefault="006627BF" w:rsidP="006627BF">
      <w:pPr>
        <w:spacing w:before="240" w:after="180"/>
        <w:rPr>
          <w:i/>
        </w:rPr>
      </w:pPr>
      <w:r w:rsidRPr="007307CD">
        <w:rPr>
          <w:b/>
          <w:i/>
        </w:rPr>
        <w:t>Proposal #</w:t>
      </w:r>
      <w:r w:rsidR="009279D8">
        <w:rPr>
          <w:b/>
          <w:i/>
        </w:rPr>
        <w:t>6</w:t>
      </w:r>
      <w:r w:rsidRPr="007307CD">
        <w:rPr>
          <w:b/>
          <w:i/>
        </w:rPr>
        <w:t>:</w:t>
      </w:r>
      <w:r w:rsidRPr="007307CD">
        <w:rPr>
          <w:i/>
        </w:rPr>
        <w:t xml:space="preserve"> </w:t>
      </w:r>
      <w:r>
        <w:rPr>
          <w:i/>
        </w:rPr>
        <w:t xml:space="preserve">Requirements for PBCH shall be based on </w:t>
      </w:r>
      <w:r w:rsidR="00026BC1">
        <w:rPr>
          <w:i/>
        </w:rPr>
        <w:t>p</w:t>
      </w:r>
      <w:r>
        <w:rPr>
          <w:i/>
        </w:rPr>
        <w:t>robability of miss-detection</w:t>
      </w:r>
      <w:r w:rsidR="00523016">
        <w:rPr>
          <w:i/>
        </w:rPr>
        <w:t xml:space="preserve"> of PBCH</w:t>
      </w:r>
      <w:r>
        <w:rPr>
          <w:i/>
        </w:rPr>
        <w:t xml:space="preserve"> (Pm-bch)</w:t>
      </w:r>
      <w:r w:rsidR="00392144">
        <w:rPr>
          <w:i/>
        </w:rPr>
        <w:t>; SNR @ 1% Pm-bch</w:t>
      </w:r>
    </w:p>
    <w:p w14:paraId="5DC519F6" w14:textId="77777777" w:rsidR="006627BF" w:rsidRPr="00AB2476" w:rsidRDefault="006627BF" w:rsidP="006627BF">
      <w:pPr>
        <w:pStyle w:val="Heading2"/>
        <w:numPr>
          <w:ilvl w:val="1"/>
          <w:numId w:val="22"/>
        </w:numPr>
        <w:tabs>
          <w:tab w:val="clear" w:pos="851"/>
          <w:tab w:val="left" w:pos="567"/>
        </w:tabs>
        <w:spacing w:before="360"/>
        <w:jc w:val="both"/>
        <w:rPr>
          <w:rFonts w:ascii="Arial" w:eastAsia="Batang" w:hAnsi="Arial" w:cs="Arial"/>
          <w:sz w:val="28"/>
          <w:szCs w:val="28"/>
        </w:rPr>
      </w:pPr>
      <w:r w:rsidRPr="00AB2476">
        <w:rPr>
          <w:rFonts w:ascii="Arial" w:eastAsia="Batang" w:hAnsi="Arial" w:cs="Arial"/>
          <w:sz w:val="28"/>
          <w:szCs w:val="28"/>
        </w:rPr>
        <w:t xml:space="preserve">Reference </w:t>
      </w:r>
      <w:r>
        <w:rPr>
          <w:rFonts w:ascii="Arial" w:eastAsia="Batang" w:hAnsi="Arial" w:cs="Arial"/>
          <w:sz w:val="28"/>
          <w:szCs w:val="28"/>
        </w:rPr>
        <w:t xml:space="preserve">UE </w:t>
      </w:r>
      <w:r w:rsidRPr="00AB2476">
        <w:rPr>
          <w:rFonts w:ascii="Arial" w:eastAsia="Batang" w:hAnsi="Arial" w:cs="Arial"/>
          <w:sz w:val="28"/>
          <w:szCs w:val="28"/>
        </w:rPr>
        <w:t>receiver assumptions</w:t>
      </w:r>
    </w:p>
    <w:p w14:paraId="6D81D186" w14:textId="0134412A" w:rsidR="006627BF" w:rsidRDefault="006627BF" w:rsidP="006627BF">
      <w:pPr>
        <w:rPr>
          <w:lang w:eastAsia="ja-JP" w:bidi="hi-IN"/>
        </w:rPr>
      </w:pPr>
      <w:r>
        <w:rPr>
          <w:lang w:eastAsia="ja-JP" w:bidi="hi-IN"/>
        </w:rPr>
        <w:t xml:space="preserve">For PBCH performance tests, the baseline receiver shall be LMMSE. </w:t>
      </w:r>
    </w:p>
    <w:p w14:paraId="284FF5BF" w14:textId="0D8BCCDB" w:rsidR="00EA1B16" w:rsidRDefault="00EA1B16" w:rsidP="006627BF">
      <w:pPr>
        <w:rPr>
          <w:lang w:eastAsia="ja-JP" w:bidi="hi-IN"/>
        </w:rPr>
      </w:pPr>
      <w:r w:rsidRPr="007307CD">
        <w:rPr>
          <w:b/>
          <w:i/>
        </w:rPr>
        <w:t>Proposal #</w:t>
      </w:r>
      <w:r w:rsidR="009279D8">
        <w:rPr>
          <w:b/>
          <w:i/>
        </w:rPr>
        <w:t>7</w:t>
      </w:r>
      <w:r w:rsidRPr="007307CD">
        <w:rPr>
          <w:b/>
          <w:i/>
        </w:rPr>
        <w:t>:</w:t>
      </w:r>
      <w:r>
        <w:rPr>
          <w:b/>
          <w:i/>
        </w:rPr>
        <w:t xml:space="preserve"> </w:t>
      </w:r>
      <w:r w:rsidRPr="005E7B8C">
        <w:rPr>
          <w:i/>
        </w:rPr>
        <w:t>The PBCH performance tests shall be based on LMMSE receiver</w:t>
      </w:r>
      <w:r w:rsidR="00252835" w:rsidRPr="005E7B8C">
        <w:rPr>
          <w:i/>
        </w:rPr>
        <w:t xml:space="preserve"> </w:t>
      </w:r>
    </w:p>
    <w:p w14:paraId="50562BC2" w14:textId="77777777" w:rsidR="00EA1B16" w:rsidRPr="00923574" w:rsidRDefault="00EA1B16" w:rsidP="00EA1B16">
      <w:pPr>
        <w:pStyle w:val="Heading2"/>
        <w:numPr>
          <w:ilvl w:val="1"/>
          <w:numId w:val="22"/>
        </w:numPr>
        <w:tabs>
          <w:tab w:val="clear" w:pos="851"/>
          <w:tab w:val="left" w:pos="567"/>
        </w:tabs>
        <w:spacing w:before="360"/>
        <w:jc w:val="both"/>
        <w:rPr>
          <w:rFonts w:ascii="Arial" w:eastAsia="Batang" w:hAnsi="Arial" w:cs="Arial"/>
          <w:sz w:val="28"/>
          <w:szCs w:val="28"/>
        </w:rPr>
      </w:pPr>
      <w:r w:rsidRPr="00923574">
        <w:rPr>
          <w:rFonts w:ascii="Arial" w:eastAsia="Batang" w:hAnsi="Arial" w:cs="Arial"/>
          <w:sz w:val="28"/>
          <w:szCs w:val="28"/>
        </w:rPr>
        <w:t>Key Features</w:t>
      </w:r>
    </w:p>
    <w:p w14:paraId="14D98134" w14:textId="77777777" w:rsidR="00EA1B16" w:rsidRDefault="00EA1B16" w:rsidP="00EA1B16">
      <w:pPr>
        <w:rPr>
          <w:lang w:eastAsia="ja-JP" w:bidi="hi-IN"/>
        </w:rPr>
      </w:pPr>
      <w:r>
        <w:rPr>
          <w:lang w:eastAsia="ja-JP" w:bidi="hi-IN"/>
        </w:rPr>
        <w:t>The performance tests defined for PBCH shall test the following features:</w:t>
      </w:r>
    </w:p>
    <w:p w14:paraId="773E658E" w14:textId="77777777" w:rsidR="00EA1B16" w:rsidRDefault="00EA1B16" w:rsidP="00EA1B16">
      <w:pPr>
        <w:numPr>
          <w:ilvl w:val="0"/>
          <w:numId w:val="27"/>
        </w:numPr>
        <w:ind w:left="360"/>
        <w:rPr>
          <w:lang w:eastAsia="ja-JP" w:bidi="hi-IN"/>
        </w:rPr>
      </w:pPr>
      <w:r w:rsidRPr="00AA2421">
        <w:rPr>
          <w:i/>
          <w:lang w:eastAsia="ja-JP" w:bidi="hi-IN"/>
        </w:rPr>
        <w:lastRenderedPageBreak/>
        <w:t>PBCH Detection</w:t>
      </w:r>
      <w:r>
        <w:rPr>
          <w:lang w:eastAsia="ja-JP" w:bidi="hi-IN"/>
        </w:rPr>
        <w:t>: Tests shall be introduced to verify PBCH decoding performance in fading channel conditions</w:t>
      </w:r>
    </w:p>
    <w:p w14:paraId="7B06D6CF" w14:textId="42DFD153" w:rsidR="00735ACA" w:rsidRDefault="00735ACA" w:rsidP="00735ACA">
      <w:pPr>
        <w:numPr>
          <w:ilvl w:val="0"/>
          <w:numId w:val="27"/>
        </w:numPr>
        <w:ind w:left="360"/>
        <w:rPr>
          <w:lang w:eastAsia="ja-JP" w:bidi="hi-IN"/>
        </w:rPr>
      </w:pPr>
      <w:r w:rsidRPr="00AA2421">
        <w:rPr>
          <w:i/>
          <w:lang w:eastAsia="ja-JP" w:bidi="hi-IN"/>
        </w:rPr>
        <w:t>DMRS Sequence Detection</w:t>
      </w:r>
      <w:r>
        <w:rPr>
          <w:lang w:eastAsia="ja-JP" w:bidi="hi-IN"/>
        </w:rPr>
        <w:t>: The PBCH DMRS sequence is based on the SS-Block index which is part of the PBCH payload. In order to decode PBCH, the DMRS sequence needs to be detected first. The tests introduced for PBCH detection shall also verify DMRS sequence detection</w:t>
      </w:r>
    </w:p>
    <w:p w14:paraId="2FCAE53C" w14:textId="77777777" w:rsidR="00EA1B16" w:rsidRDefault="00EA1B16" w:rsidP="00EA1B16">
      <w:pPr>
        <w:numPr>
          <w:ilvl w:val="0"/>
          <w:numId w:val="27"/>
        </w:numPr>
        <w:ind w:left="360"/>
        <w:rPr>
          <w:lang w:eastAsia="ja-JP" w:bidi="hi-IN"/>
        </w:rPr>
      </w:pPr>
      <w:r w:rsidRPr="00AA2421">
        <w:rPr>
          <w:i/>
          <w:lang w:eastAsia="ja-JP" w:bidi="hi-IN"/>
        </w:rPr>
        <w:t>SS Burst Periodicities</w:t>
      </w:r>
      <w:r>
        <w:rPr>
          <w:lang w:eastAsia="ja-JP" w:bidi="hi-IN"/>
        </w:rPr>
        <w:t>: The UE assumes 20ms SS Burst periodicity for initial access, but the SS Burst periodicity could be configured to be {5, 10, 20, 40, 80, 160}</w:t>
      </w:r>
      <w:proofErr w:type="spellStart"/>
      <w:r>
        <w:rPr>
          <w:lang w:eastAsia="ja-JP" w:bidi="hi-IN"/>
        </w:rPr>
        <w:t>ms</w:t>
      </w:r>
      <w:proofErr w:type="spellEnd"/>
      <w:r>
        <w:rPr>
          <w:lang w:eastAsia="ja-JP" w:bidi="hi-IN"/>
        </w:rPr>
        <w:t xml:space="preserve">. Tests shall be introduced to verify PBCH performance at different burst periodicities – 5, 20, 80 </w:t>
      </w:r>
      <w:proofErr w:type="spellStart"/>
      <w:r>
        <w:rPr>
          <w:lang w:eastAsia="ja-JP" w:bidi="hi-IN"/>
        </w:rPr>
        <w:t>ms</w:t>
      </w:r>
      <w:proofErr w:type="spellEnd"/>
      <w:r>
        <w:rPr>
          <w:lang w:eastAsia="ja-JP" w:bidi="hi-IN"/>
        </w:rPr>
        <w:t>.</w:t>
      </w:r>
    </w:p>
    <w:p w14:paraId="15C8F0F6" w14:textId="471C7A4E" w:rsidR="00EA1B16" w:rsidRPr="005E7B8C" w:rsidRDefault="00EA1B16" w:rsidP="005E7B8C">
      <w:pPr>
        <w:spacing w:before="240" w:after="180"/>
        <w:rPr>
          <w:i/>
        </w:rPr>
      </w:pPr>
      <w:r w:rsidRPr="005E7B8C">
        <w:rPr>
          <w:b/>
          <w:i/>
        </w:rPr>
        <w:t>Proposal #</w:t>
      </w:r>
      <w:r w:rsidR="009279D8">
        <w:rPr>
          <w:b/>
          <w:i/>
        </w:rPr>
        <w:t>8</w:t>
      </w:r>
      <w:r w:rsidRPr="005E7B8C">
        <w:rPr>
          <w:b/>
          <w:i/>
        </w:rPr>
        <w:t>:</w:t>
      </w:r>
      <w:r w:rsidR="00252835">
        <w:rPr>
          <w:i/>
        </w:rPr>
        <w:t xml:space="preserve"> </w:t>
      </w:r>
      <w:r w:rsidRPr="005E7B8C">
        <w:rPr>
          <w:i/>
        </w:rPr>
        <w:t>Define NR UE PBCH demodulation performance requirements to test PBCH decoding</w:t>
      </w:r>
      <w:r w:rsidR="00735ACA">
        <w:rPr>
          <w:i/>
        </w:rPr>
        <w:t>, DMRS sequence detection</w:t>
      </w:r>
      <w:r w:rsidRPr="005E7B8C">
        <w:rPr>
          <w:i/>
        </w:rPr>
        <w:t xml:space="preserve"> at </w:t>
      </w:r>
      <w:r w:rsidR="00252835">
        <w:rPr>
          <w:i/>
        </w:rPr>
        <w:t xml:space="preserve">SSB Burst periodicity of 20ms </w:t>
      </w:r>
      <w:r w:rsidR="00005AE7">
        <w:rPr>
          <w:i/>
        </w:rPr>
        <w:t xml:space="preserve">initially </w:t>
      </w:r>
      <w:r w:rsidR="00252835">
        <w:rPr>
          <w:i/>
        </w:rPr>
        <w:t>and additional</w:t>
      </w:r>
      <w:r w:rsidRPr="005E7B8C">
        <w:rPr>
          <w:i/>
        </w:rPr>
        <w:t xml:space="preserve"> SS Burst periodicities</w:t>
      </w:r>
      <w:r w:rsidR="00252835">
        <w:rPr>
          <w:i/>
        </w:rPr>
        <w:t xml:space="preserve"> </w:t>
      </w:r>
      <w:r w:rsidR="00005AE7">
        <w:rPr>
          <w:i/>
        </w:rPr>
        <w:t xml:space="preserve">of </w:t>
      </w:r>
      <w:r w:rsidR="00252835">
        <w:rPr>
          <w:i/>
        </w:rPr>
        <w:t xml:space="preserve">5, 80 </w:t>
      </w:r>
      <w:proofErr w:type="spellStart"/>
      <w:r w:rsidR="00252835">
        <w:rPr>
          <w:i/>
        </w:rPr>
        <w:t>ms</w:t>
      </w:r>
      <w:proofErr w:type="spellEnd"/>
    </w:p>
    <w:p w14:paraId="4B44182B" w14:textId="77777777" w:rsidR="00EA1B16" w:rsidRDefault="00EA1B16" w:rsidP="00EA1B16">
      <w:pPr>
        <w:pStyle w:val="Heading2"/>
        <w:numPr>
          <w:ilvl w:val="1"/>
          <w:numId w:val="22"/>
        </w:numPr>
        <w:tabs>
          <w:tab w:val="clear" w:pos="851"/>
          <w:tab w:val="left" w:pos="567"/>
        </w:tabs>
        <w:spacing w:before="360"/>
        <w:jc w:val="both"/>
        <w:rPr>
          <w:rFonts w:ascii="Arial" w:eastAsia="Batang" w:hAnsi="Arial" w:cs="Arial"/>
          <w:sz w:val="28"/>
          <w:szCs w:val="28"/>
        </w:rPr>
      </w:pPr>
      <w:r>
        <w:rPr>
          <w:rFonts w:ascii="Arial" w:eastAsia="Batang" w:hAnsi="Arial" w:cs="Arial"/>
          <w:sz w:val="28"/>
          <w:szCs w:val="28"/>
        </w:rPr>
        <w:t>Test</w:t>
      </w:r>
      <w:r w:rsidRPr="008771C6">
        <w:rPr>
          <w:rFonts w:ascii="Arial" w:eastAsia="Batang" w:hAnsi="Arial" w:cs="Arial"/>
          <w:sz w:val="28"/>
          <w:szCs w:val="28"/>
        </w:rPr>
        <w:t xml:space="preserve"> cases for PBCH</w:t>
      </w:r>
    </w:p>
    <w:p w14:paraId="0E60117A" w14:textId="0F6630F4" w:rsidR="00EA1B16" w:rsidRPr="004B4C41" w:rsidRDefault="00EA1B16" w:rsidP="00EA1B16">
      <w:pPr>
        <w:rPr>
          <w:lang w:eastAsia="en-GB"/>
        </w:rPr>
      </w:pPr>
      <w:r>
        <w:rPr>
          <w:lang w:eastAsia="en-GB"/>
        </w:rPr>
        <w:t xml:space="preserve">The following test cases </w:t>
      </w:r>
      <w:r w:rsidR="00A71C5B">
        <w:rPr>
          <w:lang w:eastAsia="en-GB"/>
        </w:rPr>
        <w:t xml:space="preserve">in </w:t>
      </w:r>
      <w:r w:rsidR="00A71C5B">
        <w:rPr>
          <w:lang w:eastAsia="en-GB"/>
        </w:rPr>
        <w:fldChar w:fldCharType="begin"/>
      </w:r>
      <w:r w:rsidR="00A71C5B">
        <w:rPr>
          <w:lang w:eastAsia="en-GB"/>
        </w:rPr>
        <w:instrText xml:space="preserve"> REF _Ref514023509 \h </w:instrText>
      </w:r>
      <w:r w:rsidR="00A71C5B">
        <w:rPr>
          <w:lang w:eastAsia="en-GB"/>
        </w:rPr>
      </w:r>
      <w:r w:rsidR="00A71C5B">
        <w:rPr>
          <w:lang w:eastAsia="en-GB"/>
        </w:rPr>
        <w:fldChar w:fldCharType="separate"/>
      </w:r>
      <w:r w:rsidR="00A71C5B">
        <w:t xml:space="preserve">Table </w:t>
      </w:r>
      <w:r w:rsidR="00A71C5B">
        <w:rPr>
          <w:noProof/>
        </w:rPr>
        <w:t>1</w:t>
      </w:r>
      <w:r w:rsidR="00A71C5B">
        <w:rPr>
          <w:lang w:eastAsia="en-GB"/>
        </w:rPr>
        <w:fldChar w:fldCharType="end"/>
      </w:r>
      <w:r w:rsidR="00A71C5B">
        <w:rPr>
          <w:lang w:eastAsia="en-GB"/>
        </w:rPr>
        <w:t xml:space="preserve"> </w:t>
      </w:r>
      <w:r>
        <w:rPr>
          <w:lang w:eastAsia="en-GB"/>
        </w:rPr>
        <w:t>are proposed to test PBCH in different conditions.</w:t>
      </w:r>
      <w:r w:rsidR="00D55D96">
        <w:rPr>
          <w:lang w:eastAsia="en-GB"/>
        </w:rPr>
        <w:t xml:space="preserve"> The propagation channels for NR UE demodulation requirements are being discussed for FR1 and FR2. The propagation conditions for FR1 </w:t>
      </w:r>
      <w:r w:rsidR="00735ACA">
        <w:rPr>
          <w:lang w:eastAsia="en-GB"/>
        </w:rPr>
        <w:t>and FR2 are based on recommendation for propagation channels</w:t>
      </w:r>
      <w:r w:rsidR="002C0073">
        <w:rPr>
          <w:lang w:eastAsia="en-GB"/>
        </w:rPr>
        <w:t xml:space="preserve"> in [</w:t>
      </w:r>
      <w:r w:rsidR="004D7600">
        <w:rPr>
          <w:lang w:eastAsia="en-GB"/>
        </w:rPr>
        <w:t>3</w:t>
      </w:r>
      <w:r w:rsidR="002C0073">
        <w:rPr>
          <w:lang w:eastAsia="en-GB"/>
        </w:rPr>
        <w:t xml:space="preserve">]. </w:t>
      </w:r>
    </w:p>
    <w:p w14:paraId="168B365C" w14:textId="77777777" w:rsidR="00EA1B16" w:rsidRDefault="00EA1B16" w:rsidP="00EA1B16">
      <w:pPr>
        <w:pStyle w:val="Caption"/>
        <w:keepNext/>
        <w:jc w:val="center"/>
      </w:pPr>
      <w:bookmarkStart w:id="4" w:name="_Ref514023509"/>
      <w:r>
        <w:t xml:space="preserve">Table </w:t>
      </w:r>
      <w:r>
        <w:fldChar w:fldCharType="begin"/>
      </w:r>
      <w:r>
        <w:instrText xml:space="preserve"> SEQ Table \* ARABIC </w:instrText>
      </w:r>
      <w:r>
        <w:fldChar w:fldCharType="separate"/>
      </w:r>
      <w:r w:rsidR="000861B0">
        <w:rPr>
          <w:noProof/>
        </w:rPr>
        <w:t>3</w:t>
      </w:r>
      <w:r>
        <w:fldChar w:fldCharType="end"/>
      </w:r>
      <w:bookmarkEnd w:id="4"/>
      <w:r>
        <w:t>: Parameters for PBCH Tests</w:t>
      </w:r>
    </w:p>
    <w:tbl>
      <w:tblPr>
        <w:tblStyle w:val="TableGrid"/>
        <w:tblW w:w="0" w:type="auto"/>
        <w:jc w:val="center"/>
        <w:tblLook w:val="04A0" w:firstRow="1" w:lastRow="0" w:firstColumn="1" w:lastColumn="0" w:noHBand="0" w:noVBand="1"/>
      </w:tblPr>
      <w:tblGrid>
        <w:gridCol w:w="1448"/>
        <w:gridCol w:w="1124"/>
        <w:gridCol w:w="1283"/>
        <w:gridCol w:w="1124"/>
        <w:gridCol w:w="1283"/>
        <w:gridCol w:w="1494"/>
        <w:gridCol w:w="1594"/>
      </w:tblGrid>
      <w:tr w:rsidR="00DC6018" w:rsidRPr="00B91B90" w14:paraId="3ED04088" w14:textId="77777777" w:rsidTr="00542974">
        <w:trPr>
          <w:jc w:val="center"/>
        </w:trPr>
        <w:tc>
          <w:tcPr>
            <w:tcW w:w="1448" w:type="dxa"/>
          </w:tcPr>
          <w:p w14:paraId="75B1345F" w14:textId="77777777" w:rsidR="00DC6018" w:rsidRPr="004B4C41" w:rsidRDefault="00DC6018" w:rsidP="00DC6018">
            <w:pPr>
              <w:spacing w:before="0" w:after="0"/>
              <w:jc w:val="center"/>
              <w:rPr>
                <w:b/>
                <w:lang w:eastAsia="en-GB"/>
              </w:rPr>
            </w:pPr>
            <w:r w:rsidRPr="004B4C41">
              <w:rPr>
                <w:b/>
                <w:lang w:eastAsia="en-GB"/>
              </w:rPr>
              <w:t>Test#</w:t>
            </w:r>
          </w:p>
        </w:tc>
        <w:tc>
          <w:tcPr>
            <w:tcW w:w="1124" w:type="dxa"/>
          </w:tcPr>
          <w:p w14:paraId="2A330F42" w14:textId="77777777" w:rsidR="00DC6018" w:rsidRPr="00B91B90" w:rsidRDefault="00DC6018" w:rsidP="00DC6018">
            <w:pPr>
              <w:spacing w:before="0" w:after="0"/>
              <w:jc w:val="center"/>
              <w:rPr>
                <w:b/>
                <w:lang w:eastAsia="en-GB"/>
              </w:rPr>
            </w:pPr>
            <w:r>
              <w:rPr>
                <w:b/>
                <w:lang w:eastAsia="en-GB"/>
              </w:rPr>
              <w:t>Test1</w:t>
            </w:r>
          </w:p>
        </w:tc>
        <w:tc>
          <w:tcPr>
            <w:tcW w:w="1124" w:type="dxa"/>
          </w:tcPr>
          <w:p w14:paraId="4BE79159" w14:textId="6AF63D15" w:rsidR="00DC6018" w:rsidRDefault="00DC6018" w:rsidP="00DC6018">
            <w:pPr>
              <w:spacing w:before="0" w:after="0"/>
              <w:jc w:val="center"/>
              <w:rPr>
                <w:b/>
                <w:lang w:eastAsia="en-GB"/>
              </w:rPr>
            </w:pPr>
            <w:r>
              <w:rPr>
                <w:b/>
                <w:lang w:eastAsia="en-GB"/>
              </w:rPr>
              <w:t>Test2</w:t>
            </w:r>
          </w:p>
        </w:tc>
        <w:tc>
          <w:tcPr>
            <w:tcW w:w="1124" w:type="dxa"/>
          </w:tcPr>
          <w:p w14:paraId="03DD1C70" w14:textId="55EA35C9" w:rsidR="00DC6018" w:rsidRPr="00B91B90" w:rsidRDefault="00DC6018" w:rsidP="00DC6018">
            <w:pPr>
              <w:spacing w:before="0" w:after="0"/>
              <w:jc w:val="center"/>
              <w:rPr>
                <w:b/>
                <w:lang w:eastAsia="en-GB"/>
              </w:rPr>
            </w:pPr>
            <w:r>
              <w:rPr>
                <w:b/>
                <w:lang w:eastAsia="en-GB"/>
              </w:rPr>
              <w:t>Test3</w:t>
            </w:r>
          </w:p>
        </w:tc>
        <w:tc>
          <w:tcPr>
            <w:tcW w:w="1283" w:type="dxa"/>
          </w:tcPr>
          <w:p w14:paraId="5C7D7559" w14:textId="1BEB786D" w:rsidR="00DC6018" w:rsidRDefault="00DC6018" w:rsidP="00DC6018">
            <w:pPr>
              <w:spacing w:before="0" w:after="0"/>
              <w:jc w:val="center"/>
              <w:rPr>
                <w:b/>
                <w:lang w:eastAsia="en-GB"/>
              </w:rPr>
            </w:pPr>
            <w:r>
              <w:rPr>
                <w:b/>
                <w:lang w:eastAsia="en-GB"/>
              </w:rPr>
              <w:t>Test4</w:t>
            </w:r>
          </w:p>
        </w:tc>
        <w:tc>
          <w:tcPr>
            <w:tcW w:w="1494" w:type="dxa"/>
          </w:tcPr>
          <w:p w14:paraId="5498B6C6" w14:textId="5C87B025" w:rsidR="00DC6018" w:rsidRPr="00B91B90" w:rsidRDefault="00DC6018" w:rsidP="00DC6018">
            <w:pPr>
              <w:spacing w:before="0" w:after="0"/>
              <w:jc w:val="center"/>
              <w:rPr>
                <w:b/>
                <w:lang w:eastAsia="en-GB"/>
              </w:rPr>
            </w:pPr>
            <w:r>
              <w:rPr>
                <w:b/>
                <w:lang w:eastAsia="en-GB"/>
              </w:rPr>
              <w:t>Test5</w:t>
            </w:r>
          </w:p>
        </w:tc>
        <w:tc>
          <w:tcPr>
            <w:tcW w:w="1594" w:type="dxa"/>
          </w:tcPr>
          <w:p w14:paraId="01A8ABB7" w14:textId="6CE17829" w:rsidR="00DC6018" w:rsidRPr="00B91B90" w:rsidRDefault="00DC6018" w:rsidP="00DC6018">
            <w:pPr>
              <w:spacing w:before="0" w:after="0"/>
              <w:jc w:val="center"/>
              <w:rPr>
                <w:b/>
                <w:lang w:eastAsia="en-GB"/>
              </w:rPr>
            </w:pPr>
            <w:r>
              <w:rPr>
                <w:b/>
                <w:lang w:eastAsia="en-GB"/>
              </w:rPr>
              <w:t>Test6</w:t>
            </w:r>
          </w:p>
        </w:tc>
      </w:tr>
      <w:tr w:rsidR="00DC6018" w14:paraId="016DB8E0" w14:textId="77777777" w:rsidTr="00542974">
        <w:trPr>
          <w:jc w:val="center"/>
        </w:trPr>
        <w:tc>
          <w:tcPr>
            <w:tcW w:w="1448" w:type="dxa"/>
          </w:tcPr>
          <w:p w14:paraId="56486BF6" w14:textId="77777777" w:rsidR="00DC6018" w:rsidRPr="004B4C41" w:rsidRDefault="00DC6018" w:rsidP="00DC6018">
            <w:pPr>
              <w:spacing w:before="0" w:after="0"/>
              <w:jc w:val="left"/>
              <w:rPr>
                <w:b/>
                <w:lang w:eastAsia="en-GB"/>
              </w:rPr>
            </w:pPr>
            <w:r w:rsidRPr="004B4C41">
              <w:rPr>
                <w:b/>
                <w:lang w:eastAsia="en-GB"/>
              </w:rPr>
              <w:t>FR</w:t>
            </w:r>
          </w:p>
        </w:tc>
        <w:tc>
          <w:tcPr>
            <w:tcW w:w="1124" w:type="dxa"/>
          </w:tcPr>
          <w:p w14:paraId="33629768" w14:textId="77777777" w:rsidR="00DC6018" w:rsidRDefault="00DC6018" w:rsidP="00DC6018">
            <w:pPr>
              <w:spacing w:before="0" w:after="0"/>
              <w:jc w:val="center"/>
              <w:rPr>
                <w:lang w:eastAsia="en-GB"/>
              </w:rPr>
            </w:pPr>
            <w:r>
              <w:rPr>
                <w:lang w:eastAsia="en-GB"/>
              </w:rPr>
              <w:t>1</w:t>
            </w:r>
          </w:p>
        </w:tc>
        <w:tc>
          <w:tcPr>
            <w:tcW w:w="1124" w:type="dxa"/>
          </w:tcPr>
          <w:p w14:paraId="129509AE" w14:textId="6E721D5F" w:rsidR="00DC6018" w:rsidRDefault="00DC6018" w:rsidP="00DC6018">
            <w:pPr>
              <w:spacing w:before="0" w:after="0"/>
              <w:jc w:val="center"/>
              <w:rPr>
                <w:lang w:eastAsia="en-GB"/>
              </w:rPr>
            </w:pPr>
            <w:r>
              <w:rPr>
                <w:lang w:eastAsia="en-GB"/>
              </w:rPr>
              <w:t>1</w:t>
            </w:r>
          </w:p>
        </w:tc>
        <w:tc>
          <w:tcPr>
            <w:tcW w:w="1124" w:type="dxa"/>
          </w:tcPr>
          <w:p w14:paraId="68573EDB" w14:textId="0DBFCFD6" w:rsidR="00DC6018" w:rsidRDefault="00DC6018" w:rsidP="00DC6018">
            <w:pPr>
              <w:spacing w:before="0" w:after="0"/>
              <w:jc w:val="center"/>
              <w:rPr>
                <w:lang w:eastAsia="en-GB"/>
              </w:rPr>
            </w:pPr>
            <w:r>
              <w:rPr>
                <w:lang w:eastAsia="en-GB"/>
              </w:rPr>
              <w:t>1</w:t>
            </w:r>
          </w:p>
        </w:tc>
        <w:tc>
          <w:tcPr>
            <w:tcW w:w="1283" w:type="dxa"/>
          </w:tcPr>
          <w:p w14:paraId="62A3B39B" w14:textId="10F7D5BB" w:rsidR="00DC6018" w:rsidRDefault="00DC6018" w:rsidP="00DC6018">
            <w:pPr>
              <w:spacing w:before="0" w:after="0"/>
              <w:jc w:val="center"/>
              <w:rPr>
                <w:lang w:eastAsia="en-GB"/>
              </w:rPr>
            </w:pPr>
            <w:r>
              <w:rPr>
                <w:lang w:eastAsia="en-GB"/>
              </w:rPr>
              <w:t>1</w:t>
            </w:r>
          </w:p>
        </w:tc>
        <w:tc>
          <w:tcPr>
            <w:tcW w:w="1494" w:type="dxa"/>
          </w:tcPr>
          <w:p w14:paraId="76133BBC" w14:textId="540BC57A" w:rsidR="00DC6018" w:rsidRDefault="00DC6018" w:rsidP="00DC6018">
            <w:pPr>
              <w:spacing w:before="0" w:after="0"/>
              <w:jc w:val="center"/>
              <w:rPr>
                <w:lang w:eastAsia="en-GB"/>
              </w:rPr>
            </w:pPr>
            <w:r>
              <w:rPr>
                <w:lang w:eastAsia="en-GB"/>
              </w:rPr>
              <w:t>2</w:t>
            </w:r>
          </w:p>
        </w:tc>
        <w:tc>
          <w:tcPr>
            <w:tcW w:w="1594" w:type="dxa"/>
          </w:tcPr>
          <w:p w14:paraId="5AE795E1" w14:textId="77777777" w:rsidR="00DC6018" w:rsidRDefault="00DC6018" w:rsidP="00DC6018">
            <w:pPr>
              <w:spacing w:before="0" w:after="0"/>
              <w:jc w:val="center"/>
              <w:rPr>
                <w:lang w:eastAsia="en-GB"/>
              </w:rPr>
            </w:pPr>
            <w:r>
              <w:rPr>
                <w:lang w:eastAsia="en-GB"/>
              </w:rPr>
              <w:t>2</w:t>
            </w:r>
          </w:p>
        </w:tc>
      </w:tr>
      <w:tr w:rsidR="00DC6018" w14:paraId="02F0B4B3" w14:textId="77777777" w:rsidTr="00542974">
        <w:trPr>
          <w:jc w:val="center"/>
        </w:trPr>
        <w:tc>
          <w:tcPr>
            <w:tcW w:w="1448" w:type="dxa"/>
          </w:tcPr>
          <w:p w14:paraId="695A1E92" w14:textId="77777777" w:rsidR="00DC6018" w:rsidRPr="004B4C41" w:rsidRDefault="00DC6018" w:rsidP="00DC6018">
            <w:pPr>
              <w:spacing w:before="0" w:after="0"/>
              <w:jc w:val="left"/>
              <w:rPr>
                <w:b/>
                <w:lang w:eastAsia="en-GB"/>
              </w:rPr>
            </w:pPr>
            <w:r w:rsidRPr="004B4C41">
              <w:rPr>
                <w:b/>
                <w:lang w:eastAsia="en-GB"/>
              </w:rPr>
              <w:t>Carrier Frequency (GHz)</w:t>
            </w:r>
          </w:p>
        </w:tc>
        <w:tc>
          <w:tcPr>
            <w:tcW w:w="1124" w:type="dxa"/>
          </w:tcPr>
          <w:p w14:paraId="4153C5E5" w14:textId="77777777" w:rsidR="00DC6018" w:rsidRDefault="00DC6018" w:rsidP="00DC6018">
            <w:pPr>
              <w:spacing w:before="0" w:after="0"/>
              <w:jc w:val="center"/>
              <w:rPr>
                <w:lang w:eastAsia="en-GB"/>
              </w:rPr>
            </w:pPr>
            <w:r>
              <w:rPr>
                <w:lang w:eastAsia="en-GB"/>
              </w:rPr>
              <w:t>4</w:t>
            </w:r>
          </w:p>
        </w:tc>
        <w:tc>
          <w:tcPr>
            <w:tcW w:w="1124" w:type="dxa"/>
          </w:tcPr>
          <w:p w14:paraId="0FEB295F" w14:textId="2ADDCA70" w:rsidR="00DC6018" w:rsidRDefault="00DC6018" w:rsidP="00DC6018">
            <w:pPr>
              <w:spacing w:before="0" w:after="0"/>
              <w:jc w:val="center"/>
              <w:rPr>
                <w:lang w:eastAsia="en-GB"/>
              </w:rPr>
            </w:pPr>
            <w:r>
              <w:rPr>
                <w:lang w:eastAsia="en-GB"/>
              </w:rPr>
              <w:t>4</w:t>
            </w:r>
          </w:p>
        </w:tc>
        <w:tc>
          <w:tcPr>
            <w:tcW w:w="1124" w:type="dxa"/>
          </w:tcPr>
          <w:p w14:paraId="45DBB4FD" w14:textId="7AA10FE1" w:rsidR="00DC6018" w:rsidRDefault="00DC6018" w:rsidP="00DC6018">
            <w:pPr>
              <w:spacing w:before="0" w:after="0"/>
              <w:jc w:val="center"/>
              <w:rPr>
                <w:lang w:eastAsia="en-GB"/>
              </w:rPr>
            </w:pPr>
            <w:r>
              <w:rPr>
                <w:lang w:eastAsia="en-GB"/>
              </w:rPr>
              <w:t>4</w:t>
            </w:r>
          </w:p>
        </w:tc>
        <w:tc>
          <w:tcPr>
            <w:tcW w:w="1283" w:type="dxa"/>
          </w:tcPr>
          <w:p w14:paraId="31DEF869" w14:textId="3B2674F4" w:rsidR="00DC6018" w:rsidRDefault="00DC6018" w:rsidP="00DC6018">
            <w:pPr>
              <w:spacing w:before="0" w:after="0"/>
              <w:jc w:val="center"/>
              <w:rPr>
                <w:lang w:eastAsia="en-GB"/>
              </w:rPr>
            </w:pPr>
            <w:r>
              <w:rPr>
                <w:lang w:eastAsia="en-GB"/>
              </w:rPr>
              <w:t>4</w:t>
            </w:r>
          </w:p>
        </w:tc>
        <w:tc>
          <w:tcPr>
            <w:tcW w:w="1494" w:type="dxa"/>
          </w:tcPr>
          <w:p w14:paraId="18BB1CBD" w14:textId="3D2E3CCA" w:rsidR="00DC6018" w:rsidRDefault="00DC6018" w:rsidP="00DC6018">
            <w:pPr>
              <w:spacing w:before="0" w:after="0"/>
              <w:jc w:val="center"/>
              <w:rPr>
                <w:lang w:eastAsia="en-GB"/>
              </w:rPr>
            </w:pPr>
            <w:r>
              <w:rPr>
                <w:lang w:eastAsia="en-GB"/>
              </w:rPr>
              <w:t>30</w:t>
            </w:r>
          </w:p>
        </w:tc>
        <w:tc>
          <w:tcPr>
            <w:tcW w:w="1594" w:type="dxa"/>
          </w:tcPr>
          <w:p w14:paraId="5D4A356E" w14:textId="77777777" w:rsidR="00DC6018" w:rsidRDefault="00DC6018" w:rsidP="00DC6018">
            <w:pPr>
              <w:spacing w:before="0" w:after="0"/>
              <w:jc w:val="center"/>
              <w:rPr>
                <w:lang w:eastAsia="en-GB"/>
              </w:rPr>
            </w:pPr>
            <w:r>
              <w:rPr>
                <w:lang w:eastAsia="en-GB"/>
              </w:rPr>
              <w:t>30</w:t>
            </w:r>
          </w:p>
        </w:tc>
      </w:tr>
      <w:tr w:rsidR="00DC6018" w14:paraId="6E34FE24" w14:textId="77777777" w:rsidTr="00542974">
        <w:trPr>
          <w:jc w:val="center"/>
        </w:trPr>
        <w:tc>
          <w:tcPr>
            <w:tcW w:w="1448" w:type="dxa"/>
          </w:tcPr>
          <w:p w14:paraId="6750F48B" w14:textId="77777777" w:rsidR="00DC6018" w:rsidRPr="004B4C41" w:rsidRDefault="00DC6018" w:rsidP="00DC6018">
            <w:pPr>
              <w:spacing w:before="0" w:after="0"/>
              <w:jc w:val="left"/>
              <w:rPr>
                <w:b/>
                <w:lang w:eastAsia="en-GB"/>
              </w:rPr>
            </w:pPr>
            <w:r w:rsidRPr="004B4C41">
              <w:rPr>
                <w:b/>
                <w:lang w:eastAsia="en-GB"/>
              </w:rPr>
              <w:t>SCS (KHz)</w:t>
            </w:r>
          </w:p>
        </w:tc>
        <w:tc>
          <w:tcPr>
            <w:tcW w:w="1124" w:type="dxa"/>
          </w:tcPr>
          <w:p w14:paraId="27C25736" w14:textId="77777777" w:rsidR="00DC6018" w:rsidRDefault="00DC6018" w:rsidP="00DC6018">
            <w:pPr>
              <w:spacing w:before="0" w:after="0"/>
              <w:jc w:val="center"/>
              <w:rPr>
                <w:lang w:eastAsia="en-GB"/>
              </w:rPr>
            </w:pPr>
            <w:r>
              <w:rPr>
                <w:lang w:eastAsia="en-GB"/>
              </w:rPr>
              <w:t>15</w:t>
            </w:r>
          </w:p>
        </w:tc>
        <w:tc>
          <w:tcPr>
            <w:tcW w:w="1124" w:type="dxa"/>
          </w:tcPr>
          <w:p w14:paraId="273B4123" w14:textId="19ABE728" w:rsidR="00DC6018" w:rsidRDefault="00DC6018" w:rsidP="00DC6018">
            <w:pPr>
              <w:spacing w:before="0" w:after="0"/>
              <w:jc w:val="center"/>
              <w:rPr>
                <w:lang w:eastAsia="en-GB"/>
              </w:rPr>
            </w:pPr>
            <w:r>
              <w:rPr>
                <w:lang w:eastAsia="en-GB"/>
              </w:rPr>
              <w:t>30</w:t>
            </w:r>
          </w:p>
        </w:tc>
        <w:tc>
          <w:tcPr>
            <w:tcW w:w="1124" w:type="dxa"/>
          </w:tcPr>
          <w:p w14:paraId="65986D82" w14:textId="4B9ED417" w:rsidR="00DC6018" w:rsidRDefault="00DC6018" w:rsidP="00DC6018">
            <w:pPr>
              <w:spacing w:before="0" w:after="0"/>
              <w:jc w:val="center"/>
              <w:rPr>
                <w:lang w:eastAsia="en-GB"/>
              </w:rPr>
            </w:pPr>
            <w:r>
              <w:rPr>
                <w:lang w:eastAsia="en-GB"/>
              </w:rPr>
              <w:t>15</w:t>
            </w:r>
          </w:p>
        </w:tc>
        <w:tc>
          <w:tcPr>
            <w:tcW w:w="1283" w:type="dxa"/>
          </w:tcPr>
          <w:p w14:paraId="7E741E62" w14:textId="0868785B" w:rsidR="00DC6018" w:rsidRDefault="00DC6018" w:rsidP="00DC6018">
            <w:pPr>
              <w:spacing w:before="0" w:after="0"/>
              <w:jc w:val="center"/>
              <w:rPr>
                <w:lang w:eastAsia="en-GB"/>
              </w:rPr>
            </w:pPr>
            <w:r>
              <w:rPr>
                <w:lang w:eastAsia="en-GB"/>
              </w:rPr>
              <w:t>30</w:t>
            </w:r>
          </w:p>
        </w:tc>
        <w:tc>
          <w:tcPr>
            <w:tcW w:w="1494" w:type="dxa"/>
          </w:tcPr>
          <w:p w14:paraId="23AE0B97" w14:textId="51ECA49E" w:rsidR="00DC6018" w:rsidRDefault="00DC6018" w:rsidP="00DC6018">
            <w:pPr>
              <w:spacing w:before="0" w:after="0"/>
              <w:jc w:val="center"/>
              <w:rPr>
                <w:lang w:eastAsia="en-GB"/>
              </w:rPr>
            </w:pPr>
            <w:r>
              <w:rPr>
                <w:lang w:eastAsia="en-GB"/>
              </w:rPr>
              <w:t>120</w:t>
            </w:r>
          </w:p>
        </w:tc>
        <w:tc>
          <w:tcPr>
            <w:tcW w:w="1594" w:type="dxa"/>
          </w:tcPr>
          <w:p w14:paraId="66FF60E4" w14:textId="77777777" w:rsidR="00DC6018" w:rsidRDefault="00DC6018" w:rsidP="00DC6018">
            <w:pPr>
              <w:spacing w:before="0" w:after="0"/>
              <w:jc w:val="center"/>
              <w:rPr>
                <w:lang w:eastAsia="en-GB"/>
              </w:rPr>
            </w:pPr>
            <w:r>
              <w:rPr>
                <w:lang w:eastAsia="en-GB"/>
              </w:rPr>
              <w:t>240</w:t>
            </w:r>
          </w:p>
        </w:tc>
      </w:tr>
      <w:tr w:rsidR="00DC6018" w14:paraId="3CE12CB5" w14:textId="77777777" w:rsidTr="00542974">
        <w:trPr>
          <w:jc w:val="center"/>
        </w:trPr>
        <w:tc>
          <w:tcPr>
            <w:tcW w:w="1448" w:type="dxa"/>
          </w:tcPr>
          <w:p w14:paraId="020699D4" w14:textId="77777777" w:rsidR="00DC6018" w:rsidRPr="004B4C41" w:rsidRDefault="00DC6018" w:rsidP="00DC6018">
            <w:pPr>
              <w:spacing w:before="0" w:after="0"/>
              <w:jc w:val="left"/>
              <w:rPr>
                <w:b/>
                <w:lang w:eastAsia="en-GB"/>
              </w:rPr>
            </w:pPr>
            <w:r w:rsidRPr="004B4C41">
              <w:rPr>
                <w:b/>
                <w:lang w:eastAsia="en-GB"/>
              </w:rPr>
              <w:t>SS Burst Periodicity (</w:t>
            </w:r>
            <w:proofErr w:type="spellStart"/>
            <w:r w:rsidRPr="004B4C41">
              <w:rPr>
                <w:b/>
                <w:lang w:eastAsia="en-GB"/>
              </w:rPr>
              <w:t>ms</w:t>
            </w:r>
            <w:proofErr w:type="spellEnd"/>
            <w:r w:rsidRPr="004B4C41">
              <w:rPr>
                <w:b/>
                <w:lang w:eastAsia="en-GB"/>
              </w:rPr>
              <w:t>)</w:t>
            </w:r>
          </w:p>
        </w:tc>
        <w:tc>
          <w:tcPr>
            <w:tcW w:w="1124" w:type="dxa"/>
          </w:tcPr>
          <w:p w14:paraId="5247F91C" w14:textId="77777777" w:rsidR="00DC6018" w:rsidRDefault="00DC6018" w:rsidP="00DC6018">
            <w:pPr>
              <w:spacing w:before="0" w:after="0"/>
              <w:jc w:val="center"/>
              <w:rPr>
                <w:lang w:eastAsia="en-GB"/>
              </w:rPr>
            </w:pPr>
            <w:r>
              <w:rPr>
                <w:lang w:eastAsia="en-GB"/>
              </w:rPr>
              <w:t>20</w:t>
            </w:r>
          </w:p>
        </w:tc>
        <w:tc>
          <w:tcPr>
            <w:tcW w:w="1124" w:type="dxa"/>
          </w:tcPr>
          <w:p w14:paraId="27A04A1C" w14:textId="72CFB368" w:rsidR="00DC6018" w:rsidRDefault="00DC6018" w:rsidP="00DC6018">
            <w:pPr>
              <w:spacing w:before="0" w:after="0"/>
              <w:jc w:val="center"/>
              <w:rPr>
                <w:lang w:eastAsia="en-GB"/>
              </w:rPr>
            </w:pPr>
            <w:r>
              <w:rPr>
                <w:lang w:eastAsia="en-GB"/>
              </w:rPr>
              <w:t>80</w:t>
            </w:r>
          </w:p>
        </w:tc>
        <w:tc>
          <w:tcPr>
            <w:tcW w:w="1124" w:type="dxa"/>
          </w:tcPr>
          <w:p w14:paraId="2E2C8FA0" w14:textId="273E99D5" w:rsidR="00DC6018" w:rsidRDefault="00DC6018" w:rsidP="00DC6018">
            <w:pPr>
              <w:spacing w:before="0" w:after="0"/>
              <w:jc w:val="center"/>
              <w:rPr>
                <w:lang w:eastAsia="en-GB"/>
              </w:rPr>
            </w:pPr>
            <w:r>
              <w:rPr>
                <w:lang w:eastAsia="en-GB"/>
              </w:rPr>
              <w:t>20</w:t>
            </w:r>
          </w:p>
        </w:tc>
        <w:tc>
          <w:tcPr>
            <w:tcW w:w="1283" w:type="dxa"/>
          </w:tcPr>
          <w:p w14:paraId="722A582C" w14:textId="20B87C90" w:rsidR="00DC6018" w:rsidRDefault="00DC6018" w:rsidP="00DC6018">
            <w:pPr>
              <w:spacing w:before="0" w:after="0"/>
              <w:jc w:val="center"/>
              <w:rPr>
                <w:lang w:eastAsia="en-GB"/>
              </w:rPr>
            </w:pPr>
            <w:r>
              <w:rPr>
                <w:lang w:eastAsia="en-GB"/>
              </w:rPr>
              <w:t>80</w:t>
            </w:r>
          </w:p>
        </w:tc>
        <w:tc>
          <w:tcPr>
            <w:tcW w:w="1494" w:type="dxa"/>
          </w:tcPr>
          <w:p w14:paraId="7E8EBF8B" w14:textId="47BE7F66" w:rsidR="00DC6018" w:rsidRDefault="00DC6018" w:rsidP="00DC6018">
            <w:pPr>
              <w:spacing w:before="0" w:after="0"/>
              <w:jc w:val="center"/>
              <w:rPr>
                <w:lang w:eastAsia="en-GB"/>
              </w:rPr>
            </w:pPr>
            <w:r>
              <w:rPr>
                <w:lang w:eastAsia="en-GB"/>
              </w:rPr>
              <w:t>20</w:t>
            </w:r>
          </w:p>
        </w:tc>
        <w:tc>
          <w:tcPr>
            <w:tcW w:w="1594" w:type="dxa"/>
          </w:tcPr>
          <w:p w14:paraId="45573035" w14:textId="0E0F27BF" w:rsidR="00DC6018" w:rsidRDefault="00DC6018" w:rsidP="00DC6018">
            <w:pPr>
              <w:spacing w:before="0" w:after="0"/>
              <w:jc w:val="center"/>
              <w:rPr>
                <w:lang w:eastAsia="en-GB"/>
              </w:rPr>
            </w:pPr>
            <w:r>
              <w:rPr>
                <w:lang w:eastAsia="en-GB"/>
              </w:rPr>
              <w:t>5</w:t>
            </w:r>
          </w:p>
        </w:tc>
      </w:tr>
      <w:tr w:rsidR="00DC6018" w14:paraId="5E85F2BD" w14:textId="77777777" w:rsidTr="00542974">
        <w:trPr>
          <w:jc w:val="center"/>
        </w:trPr>
        <w:tc>
          <w:tcPr>
            <w:tcW w:w="1448" w:type="dxa"/>
          </w:tcPr>
          <w:p w14:paraId="257CF239" w14:textId="77777777" w:rsidR="00DC6018" w:rsidRPr="000861B0" w:rsidRDefault="00DC6018" w:rsidP="00DC6018">
            <w:pPr>
              <w:spacing w:before="0" w:after="0"/>
              <w:jc w:val="left"/>
              <w:rPr>
                <w:b/>
                <w:lang w:eastAsia="en-GB"/>
              </w:rPr>
            </w:pPr>
            <w:r w:rsidRPr="000861B0">
              <w:rPr>
                <w:b/>
                <w:lang w:eastAsia="en-GB"/>
              </w:rPr>
              <w:t>Propagation condition</w:t>
            </w:r>
          </w:p>
        </w:tc>
        <w:tc>
          <w:tcPr>
            <w:tcW w:w="1124" w:type="dxa"/>
          </w:tcPr>
          <w:p w14:paraId="36D97BB2" w14:textId="77777777" w:rsidR="00DC6018" w:rsidRPr="000861B0" w:rsidRDefault="00DC6018" w:rsidP="00DC6018">
            <w:pPr>
              <w:spacing w:before="0" w:after="0"/>
              <w:jc w:val="center"/>
              <w:rPr>
                <w:lang w:eastAsia="en-GB"/>
              </w:rPr>
            </w:pPr>
            <w:r w:rsidRPr="000861B0">
              <w:rPr>
                <w:lang w:eastAsia="en-GB"/>
              </w:rPr>
              <w:t>TDL-A;</w:t>
            </w:r>
          </w:p>
          <w:p w14:paraId="5849FC23" w14:textId="506B3A39" w:rsidR="00DC6018" w:rsidRPr="000861B0" w:rsidRDefault="00DC6018" w:rsidP="00DC6018">
            <w:pPr>
              <w:spacing w:before="0" w:after="0"/>
              <w:jc w:val="center"/>
              <w:rPr>
                <w:lang w:eastAsia="en-GB"/>
              </w:rPr>
            </w:pPr>
            <w:r w:rsidRPr="000861B0">
              <w:rPr>
                <w:lang w:eastAsia="en-GB"/>
              </w:rPr>
              <w:t>10Hz;30ns</w:t>
            </w:r>
          </w:p>
        </w:tc>
        <w:tc>
          <w:tcPr>
            <w:tcW w:w="1124" w:type="dxa"/>
          </w:tcPr>
          <w:p w14:paraId="1FFBCC5A" w14:textId="2522A0BB" w:rsidR="00DC6018" w:rsidRPr="000861B0" w:rsidRDefault="00DC6018" w:rsidP="00DC6018">
            <w:pPr>
              <w:spacing w:before="0" w:after="0"/>
              <w:jc w:val="center"/>
              <w:rPr>
                <w:lang w:eastAsia="en-GB"/>
              </w:rPr>
            </w:pPr>
            <w:r w:rsidRPr="000861B0">
              <w:rPr>
                <w:lang w:eastAsia="en-GB"/>
              </w:rPr>
              <w:t>TDL-C; 100Hz;300ns</w:t>
            </w:r>
          </w:p>
        </w:tc>
        <w:tc>
          <w:tcPr>
            <w:tcW w:w="1124" w:type="dxa"/>
          </w:tcPr>
          <w:p w14:paraId="1496E444" w14:textId="4B47E3D2" w:rsidR="00DC6018" w:rsidRPr="000861B0" w:rsidRDefault="00DC6018" w:rsidP="00DC6018">
            <w:pPr>
              <w:spacing w:before="0" w:after="0"/>
              <w:jc w:val="center"/>
              <w:rPr>
                <w:lang w:eastAsia="en-GB"/>
              </w:rPr>
            </w:pPr>
            <w:r w:rsidRPr="000861B0">
              <w:rPr>
                <w:lang w:eastAsia="en-GB"/>
              </w:rPr>
              <w:t>TDL-A;</w:t>
            </w:r>
          </w:p>
          <w:p w14:paraId="16E31C31" w14:textId="7BBFB088" w:rsidR="00DC6018" w:rsidRPr="000861B0" w:rsidRDefault="00DC6018" w:rsidP="00DC6018">
            <w:pPr>
              <w:spacing w:before="0" w:after="0"/>
              <w:jc w:val="center"/>
              <w:rPr>
                <w:lang w:eastAsia="en-GB"/>
              </w:rPr>
            </w:pPr>
            <w:r w:rsidRPr="000861B0">
              <w:rPr>
                <w:lang w:eastAsia="en-GB"/>
              </w:rPr>
              <w:t>10Hz;30ns</w:t>
            </w:r>
          </w:p>
        </w:tc>
        <w:tc>
          <w:tcPr>
            <w:tcW w:w="1283" w:type="dxa"/>
          </w:tcPr>
          <w:p w14:paraId="68976C25" w14:textId="79A88669" w:rsidR="00DC6018" w:rsidRPr="000861B0" w:rsidRDefault="00DC6018" w:rsidP="00DC6018">
            <w:pPr>
              <w:spacing w:before="0" w:after="0"/>
              <w:jc w:val="center"/>
              <w:rPr>
                <w:lang w:eastAsia="en-GB"/>
              </w:rPr>
            </w:pPr>
            <w:r w:rsidRPr="000861B0">
              <w:rPr>
                <w:lang w:eastAsia="en-GB"/>
              </w:rPr>
              <w:t>TDL-C; 100Hz;300ns</w:t>
            </w:r>
          </w:p>
        </w:tc>
        <w:tc>
          <w:tcPr>
            <w:tcW w:w="1494" w:type="dxa"/>
          </w:tcPr>
          <w:p w14:paraId="21BD2FF0" w14:textId="1CFCC5D5" w:rsidR="00DC6018" w:rsidRPr="000861B0" w:rsidRDefault="00DC6018" w:rsidP="00DC6018">
            <w:pPr>
              <w:spacing w:before="0" w:after="0"/>
              <w:jc w:val="center"/>
              <w:rPr>
                <w:lang w:eastAsia="en-GB"/>
              </w:rPr>
            </w:pPr>
            <w:r w:rsidRPr="000861B0">
              <w:rPr>
                <w:lang w:eastAsia="en-GB"/>
              </w:rPr>
              <w:t>TDL-A;</w:t>
            </w:r>
          </w:p>
          <w:p w14:paraId="6F38D555" w14:textId="151E4567" w:rsidR="00DC6018" w:rsidRPr="000861B0" w:rsidRDefault="00DC6018" w:rsidP="00DC6018">
            <w:pPr>
              <w:spacing w:before="0" w:after="0"/>
              <w:jc w:val="center"/>
              <w:rPr>
                <w:lang w:eastAsia="en-GB"/>
              </w:rPr>
            </w:pPr>
            <w:r>
              <w:rPr>
                <w:lang w:eastAsia="en-GB"/>
              </w:rPr>
              <w:t>[D]</w:t>
            </w:r>
            <w:r w:rsidRPr="000861B0">
              <w:rPr>
                <w:lang w:eastAsia="en-GB"/>
              </w:rPr>
              <w:t>Hz;5ns</w:t>
            </w:r>
          </w:p>
        </w:tc>
        <w:tc>
          <w:tcPr>
            <w:tcW w:w="1594" w:type="dxa"/>
          </w:tcPr>
          <w:p w14:paraId="77DC6E72" w14:textId="407D9D43" w:rsidR="00DC6018" w:rsidRPr="00005AE7" w:rsidRDefault="00DC6018" w:rsidP="00DC6018">
            <w:pPr>
              <w:spacing w:before="0" w:after="0"/>
              <w:jc w:val="center"/>
              <w:rPr>
                <w:lang w:eastAsia="en-GB"/>
              </w:rPr>
            </w:pPr>
            <w:r w:rsidRPr="000861B0">
              <w:rPr>
                <w:lang w:eastAsia="en-GB"/>
              </w:rPr>
              <w:t xml:space="preserve">TDL-D; </w:t>
            </w:r>
            <w:r>
              <w:rPr>
                <w:lang w:eastAsia="en-GB"/>
              </w:rPr>
              <w:t>[D]</w:t>
            </w:r>
            <w:r w:rsidRPr="000861B0">
              <w:rPr>
                <w:lang w:eastAsia="en-GB"/>
              </w:rPr>
              <w:t>Hz;</w:t>
            </w:r>
            <w:r w:rsidR="00123094">
              <w:rPr>
                <w:lang w:eastAsia="en-GB"/>
              </w:rPr>
              <w:t>1</w:t>
            </w:r>
            <w:r w:rsidRPr="000861B0">
              <w:rPr>
                <w:lang w:eastAsia="en-GB"/>
              </w:rPr>
              <w:t>0ns</w:t>
            </w:r>
          </w:p>
        </w:tc>
      </w:tr>
      <w:tr w:rsidR="00DC6018" w14:paraId="7898715F" w14:textId="77777777" w:rsidTr="00542974">
        <w:trPr>
          <w:jc w:val="center"/>
        </w:trPr>
        <w:tc>
          <w:tcPr>
            <w:tcW w:w="1448" w:type="dxa"/>
          </w:tcPr>
          <w:p w14:paraId="53BE2915" w14:textId="77777777" w:rsidR="00DC6018" w:rsidRPr="004B4C41" w:rsidRDefault="00DC6018" w:rsidP="00DC6018">
            <w:pPr>
              <w:spacing w:before="0" w:after="0"/>
              <w:jc w:val="left"/>
              <w:rPr>
                <w:b/>
                <w:lang w:eastAsia="en-GB"/>
              </w:rPr>
            </w:pPr>
            <w:r w:rsidRPr="004B4C41">
              <w:rPr>
                <w:b/>
                <w:lang w:eastAsia="en-GB"/>
              </w:rPr>
              <w:t>Antenna configuration and correlation</w:t>
            </w:r>
          </w:p>
        </w:tc>
        <w:tc>
          <w:tcPr>
            <w:tcW w:w="1124" w:type="dxa"/>
          </w:tcPr>
          <w:p w14:paraId="413ADE19" w14:textId="77777777" w:rsidR="00DC6018" w:rsidRDefault="00DC6018" w:rsidP="00DC6018">
            <w:pPr>
              <w:spacing w:before="0" w:after="0"/>
              <w:jc w:val="center"/>
              <w:rPr>
                <w:lang w:eastAsia="en-GB"/>
              </w:rPr>
            </w:pPr>
            <w:r>
              <w:rPr>
                <w:lang w:eastAsia="en-GB"/>
              </w:rPr>
              <w:t>1x2</w:t>
            </w:r>
          </w:p>
          <w:p w14:paraId="0A674C43" w14:textId="77777777" w:rsidR="00DC6018" w:rsidRDefault="00DC6018" w:rsidP="00DC6018">
            <w:pPr>
              <w:spacing w:before="0" w:after="0"/>
              <w:jc w:val="center"/>
              <w:rPr>
                <w:lang w:eastAsia="en-GB"/>
              </w:rPr>
            </w:pPr>
            <w:r>
              <w:rPr>
                <w:lang w:eastAsia="en-GB"/>
              </w:rPr>
              <w:t>Low</w:t>
            </w:r>
          </w:p>
        </w:tc>
        <w:tc>
          <w:tcPr>
            <w:tcW w:w="1124" w:type="dxa"/>
          </w:tcPr>
          <w:p w14:paraId="3C7CFAD4" w14:textId="77777777" w:rsidR="00DC6018" w:rsidRDefault="00DC6018" w:rsidP="00DC6018">
            <w:pPr>
              <w:spacing w:before="0" w:after="0"/>
              <w:jc w:val="center"/>
              <w:rPr>
                <w:lang w:eastAsia="en-GB"/>
              </w:rPr>
            </w:pPr>
            <w:r>
              <w:rPr>
                <w:lang w:eastAsia="en-GB"/>
              </w:rPr>
              <w:t>1x2</w:t>
            </w:r>
          </w:p>
          <w:p w14:paraId="10759E16" w14:textId="21AF6924" w:rsidR="00DC6018" w:rsidRDefault="00DC6018" w:rsidP="00DC6018">
            <w:pPr>
              <w:spacing w:before="0" w:after="0"/>
              <w:jc w:val="center"/>
              <w:rPr>
                <w:lang w:eastAsia="en-GB"/>
              </w:rPr>
            </w:pPr>
            <w:r>
              <w:rPr>
                <w:lang w:eastAsia="en-GB"/>
              </w:rPr>
              <w:t>Low</w:t>
            </w:r>
          </w:p>
        </w:tc>
        <w:tc>
          <w:tcPr>
            <w:tcW w:w="1124" w:type="dxa"/>
          </w:tcPr>
          <w:p w14:paraId="37E55E63" w14:textId="19DB631A" w:rsidR="00DC6018" w:rsidRDefault="00DC6018" w:rsidP="00DC6018">
            <w:pPr>
              <w:spacing w:before="0" w:after="0"/>
              <w:jc w:val="center"/>
              <w:rPr>
                <w:lang w:eastAsia="en-GB"/>
              </w:rPr>
            </w:pPr>
            <w:r>
              <w:rPr>
                <w:lang w:eastAsia="en-GB"/>
              </w:rPr>
              <w:t>1x4</w:t>
            </w:r>
          </w:p>
          <w:p w14:paraId="7562D0B5" w14:textId="77777777" w:rsidR="00DC6018" w:rsidRDefault="00DC6018" w:rsidP="00DC6018">
            <w:pPr>
              <w:spacing w:before="0" w:after="0"/>
              <w:jc w:val="center"/>
              <w:rPr>
                <w:lang w:eastAsia="en-GB"/>
              </w:rPr>
            </w:pPr>
            <w:r>
              <w:rPr>
                <w:lang w:eastAsia="en-GB"/>
              </w:rPr>
              <w:t>Low</w:t>
            </w:r>
          </w:p>
        </w:tc>
        <w:tc>
          <w:tcPr>
            <w:tcW w:w="1283" w:type="dxa"/>
          </w:tcPr>
          <w:p w14:paraId="4A4FA224" w14:textId="77777777" w:rsidR="00DC6018" w:rsidRDefault="00DC6018" w:rsidP="00DC6018">
            <w:pPr>
              <w:spacing w:before="0" w:after="0"/>
              <w:jc w:val="center"/>
              <w:rPr>
                <w:lang w:eastAsia="en-GB"/>
              </w:rPr>
            </w:pPr>
            <w:r>
              <w:rPr>
                <w:lang w:eastAsia="en-GB"/>
              </w:rPr>
              <w:t>1x4</w:t>
            </w:r>
          </w:p>
          <w:p w14:paraId="2BF09B79" w14:textId="6C0C1C23" w:rsidR="00DC6018" w:rsidRDefault="00DC6018" w:rsidP="00DC6018">
            <w:pPr>
              <w:spacing w:before="0" w:after="0"/>
              <w:jc w:val="center"/>
              <w:rPr>
                <w:lang w:eastAsia="en-GB"/>
              </w:rPr>
            </w:pPr>
            <w:r>
              <w:rPr>
                <w:lang w:eastAsia="en-GB"/>
              </w:rPr>
              <w:t>Low</w:t>
            </w:r>
          </w:p>
        </w:tc>
        <w:tc>
          <w:tcPr>
            <w:tcW w:w="1494" w:type="dxa"/>
          </w:tcPr>
          <w:p w14:paraId="6AED9A4D" w14:textId="141CB24B" w:rsidR="00DC6018" w:rsidRDefault="00DC6018" w:rsidP="00DC6018">
            <w:pPr>
              <w:spacing w:before="0" w:after="0"/>
              <w:jc w:val="center"/>
              <w:rPr>
                <w:lang w:eastAsia="en-GB"/>
              </w:rPr>
            </w:pPr>
            <w:r>
              <w:rPr>
                <w:lang w:eastAsia="en-GB"/>
              </w:rPr>
              <w:t>1x2</w:t>
            </w:r>
          </w:p>
          <w:p w14:paraId="38456134" w14:textId="77777777" w:rsidR="00DC6018" w:rsidRDefault="00DC6018" w:rsidP="00DC6018">
            <w:pPr>
              <w:spacing w:before="0" w:after="0"/>
              <w:jc w:val="center"/>
              <w:rPr>
                <w:lang w:eastAsia="en-GB"/>
              </w:rPr>
            </w:pPr>
            <w:r>
              <w:rPr>
                <w:lang w:eastAsia="en-GB"/>
              </w:rPr>
              <w:t>Low</w:t>
            </w:r>
          </w:p>
        </w:tc>
        <w:tc>
          <w:tcPr>
            <w:tcW w:w="1594" w:type="dxa"/>
          </w:tcPr>
          <w:p w14:paraId="58AECAA7" w14:textId="4DE265C2" w:rsidR="00DC6018" w:rsidRDefault="00DC6018" w:rsidP="00DC6018">
            <w:pPr>
              <w:spacing w:before="0" w:after="0"/>
              <w:jc w:val="center"/>
              <w:rPr>
                <w:lang w:eastAsia="en-GB"/>
              </w:rPr>
            </w:pPr>
            <w:r>
              <w:rPr>
                <w:lang w:eastAsia="en-GB"/>
              </w:rPr>
              <w:t>1x2</w:t>
            </w:r>
          </w:p>
          <w:p w14:paraId="44A13C70" w14:textId="77777777" w:rsidR="00DC6018" w:rsidRDefault="00DC6018" w:rsidP="00DC6018">
            <w:pPr>
              <w:spacing w:before="0" w:after="0"/>
              <w:jc w:val="center"/>
              <w:rPr>
                <w:lang w:eastAsia="en-GB"/>
              </w:rPr>
            </w:pPr>
            <w:r>
              <w:rPr>
                <w:lang w:eastAsia="en-GB"/>
              </w:rPr>
              <w:t>Low</w:t>
            </w:r>
          </w:p>
        </w:tc>
      </w:tr>
    </w:tbl>
    <w:p w14:paraId="53DCFB8A" w14:textId="77777777" w:rsidR="00601CE8" w:rsidRDefault="00601CE8" w:rsidP="00601CE8">
      <w:pPr>
        <w:keepNext/>
        <w:keepLines/>
        <w:numPr>
          <w:ilvl w:val="0"/>
          <w:numId w:val="22"/>
        </w:numPr>
        <w:pBdr>
          <w:top w:val="single" w:sz="12" w:space="3" w:color="auto"/>
        </w:pBdr>
        <w:tabs>
          <w:tab w:val="left" w:pos="567"/>
        </w:tabs>
        <w:spacing w:before="360" w:after="180"/>
        <w:ind w:left="567" w:hanging="567"/>
        <w:outlineLvl w:val="0"/>
        <w:rPr>
          <w:rFonts w:ascii="Arial" w:eastAsia="Times New Roman" w:hAnsi="Arial"/>
          <w:sz w:val="36"/>
          <w:lang w:eastAsia="en-GB"/>
        </w:rPr>
      </w:pPr>
      <w:r>
        <w:rPr>
          <w:rFonts w:ascii="Arial" w:eastAsia="Times New Roman" w:hAnsi="Arial"/>
          <w:sz w:val="36"/>
          <w:lang w:eastAsia="en-GB"/>
        </w:rPr>
        <w:t>Conclusion</w:t>
      </w:r>
    </w:p>
    <w:p w14:paraId="5FAAADC1" w14:textId="77777777" w:rsidR="00601CE8" w:rsidRDefault="00233012" w:rsidP="00601CE8">
      <w:pPr>
        <w:rPr>
          <w:lang w:eastAsia="en-GB"/>
        </w:rPr>
      </w:pPr>
      <w:r>
        <w:rPr>
          <w:lang w:eastAsia="en-GB"/>
        </w:rPr>
        <w:t>In this paper we have proposed introducing UE demodulation requirements for DL control channels – PBCH, PDCCH. Our proposals are as follows:</w:t>
      </w:r>
    </w:p>
    <w:p w14:paraId="3EA31D2F" w14:textId="0A537DC4" w:rsidR="009279D8" w:rsidRDefault="009279D8" w:rsidP="009279D8">
      <w:pPr>
        <w:tabs>
          <w:tab w:val="left" w:pos="643"/>
        </w:tabs>
        <w:spacing w:before="60" w:after="60"/>
        <w:rPr>
          <w:rFonts w:eastAsia="Batang"/>
          <w:lang w:val="en-US"/>
        </w:rPr>
      </w:pPr>
      <w:r w:rsidRPr="007307CD">
        <w:rPr>
          <w:b/>
          <w:i/>
        </w:rPr>
        <w:t>Proposal #</w:t>
      </w:r>
      <w:r>
        <w:rPr>
          <w:b/>
          <w:i/>
        </w:rPr>
        <w:t>1</w:t>
      </w:r>
      <w:r w:rsidRPr="007307CD">
        <w:rPr>
          <w:b/>
          <w:i/>
        </w:rPr>
        <w:t>:</w:t>
      </w:r>
      <w:r>
        <w:rPr>
          <w:i/>
        </w:rPr>
        <w:t xml:space="preserve"> Requirements for PDCCH shall be based on Probability of miss-detection of downlink scheduling grant (Pm-</w:t>
      </w:r>
      <w:proofErr w:type="spellStart"/>
      <w:r>
        <w:rPr>
          <w:i/>
        </w:rPr>
        <w:t>dsg</w:t>
      </w:r>
      <w:proofErr w:type="spellEnd"/>
      <w:r>
        <w:rPr>
          <w:i/>
        </w:rPr>
        <w:t>)</w:t>
      </w:r>
    </w:p>
    <w:p w14:paraId="12A36A78" w14:textId="3BEE5CFE" w:rsidR="009279D8" w:rsidRDefault="009279D8" w:rsidP="009279D8">
      <w:pPr>
        <w:rPr>
          <w:lang w:eastAsia="ja-JP" w:bidi="hi-IN"/>
        </w:rPr>
      </w:pPr>
      <w:r w:rsidRPr="007307CD">
        <w:rPr>
          <w:b/>
          <w:i/>
        </w:rPr>
        <w:t>Proposal #</w:t>
      </w:r>
      <w:r>
        <w:rPr>
          <w:b/>
          <w:i/>
        </w:rPr>
        <w:t>2</w:t>
      </w:r>
      <w:r w:rsidRPr="007307CD">
        <w:rPr>
          <w:b/>
          <w:i/>
        </w:rPr>
        <w:t>:</w:t>
      </w:r>
      <w:r>
        <w:rPr>
          <w:b/>
          <w:i/>
        </w:rPr>
        <w:t xml:space="preserve"> </w:t>
      </w:r>
      <w:r w:rsidRPr="007307CD">
        <w:rPr>
          <w:i/>
        </w:rPr>
        <w:t xml:space="preserve">The </w:t>
      </w:r>
      <w:r>
        <w:rPr>
          <w:i/>
        </w:rPr>
        <w:t>PDCCH</w:t>
      </w:r>
      <w:r w:rsidRPr="007307CD">
        <w:rPr>
          <w:i/>
        </w:rPr>
        <w:t xml:space="preserve"> performance </w:t>
      </w:r>
      <w:r>
        <w:rPr>
          <w:i/>
        </w:rPr>
        <w:t>requirements</w:t>
      </w:r>
      <w:r w:rsidRPr="007307CD">
        <w:rPr>
          <w:i/>
        </w:rPr>
        <w:t xml:space="preserve"> shall be </w:t>
      </w:r>
      <w:r>
        <w:rPr>
          <w:i/>
        </w:rPr>
        <w:t xml:space="preserve">derived </w:t>
      </w:r>
      <w:r w:rsidRPr="007307CD">
        <w:rPr>
          <w:i/>
        </w:rPr>
        <w:t xml:space="preserve">based on LMMSE receiver </w:t>
      </w:r>
    </w:p>
    <w:p w14:paraId="223841A1" w14:textId="373909E4" w:rsidR="009279D8" w:rsidRPr="003F48F9" w:rsidRDefault="009279D8" w:rsidP="009279D8">
      <w:pPr>
        <w:tabs>
          <w:tab w:val="left" w:pos="0"/>
        </w:tabs>
        <w:rPr>
          <w:rFonts w:eastAsia="Batang"/>
          <w:i/>
        </w:rPr>
      </w:pPr>
      <w:r w:rsidRPr="003F48F9">
        <w:rPr>
          <w:b/>
          <w:i/>
          <w:lang w:val="en-US"/>
        </w:rPr>
        <w:t>Proposal #</w:t>
      </w:r>
      <w:r>
        <w:rPr>
          <w:b/>
          <w:i/>
          <w:lang w:val="en-US"/>
        </w:rPr>
        <w:t>3</w:t>
      </w:r>
      <w:r w:rsidRPr="003F48F9">
        <w:rPr>
          <w:b/>
          <w:i/>
          <w:lang w:val="en-US"/>
        </w:rPr>
        <w:t>:</w:t>
      </w:r>
      <w:r>
        <w:rPr>
          <w:b/>
          <w:i/>
          <w:lang w:val="en-US"/>
        </w:rPr>
        <w:t xml:space="preserve"> </w:t>
      </w:r>
      <w:r w:rsidRPr="003F48F9">
        <w:rPr>
          <w:i/>
          <w:lang w:val="en-US"/>
        </w:rPr>
        <w:t xml:space="preserve">Define NR UE </w:t>
      </w:r>
      <w:r w:rsidRPr="003F48F9">
        <w:rPr>
          <w:rFonts w:eastAsia="Batang"/>
          <w:i/>
        </w:rPr>
        <w:t>PDCCH demodulation performance requirements for the following set of features: DCI Formats, Search Space configurations, CCE-to-REG mapping, Aggregation levels, CORESET configurations</w:t>
      </w:r>
    </w:p>
    <w:p w14:paraId="14475794" w14:textId="77777777" w:rsidR="009279D8" w:rsidRPr="00735ACA" w:rsidRDefault="009279D8" w:rsidP="009279D8">
      <w:pPr>
        <w:rPr>
          <w:i/>
          <w:lang w:eastAsia="ja-JP" w:bidi="hi-IN"/>
        </w:rPr>
      </w:pPr>
      <w:r w:rsidRPr="002C0073">
        <w:rPr>
          <w:b/>
          <w:i/>
          <w:lang w:eastAsia="ja-JP" w:bidi="hi-IN"/>
        </w:rPr>
        <w:t>Proposal #</w:t>
      </w:r>
      <w:r>
        <w:rPr>
          <w:b/>
          <w:i/>
          <w:lang w:eastAsia="ja-JP" w:bidi="hi-IN"/>
        </w:rPr>
        <w:t>4</w:t>
      </w:r>
      <w:r w:rsidRPr="002C0073">
        <w:rPr>
          <w:i/>
          <w:lang w:eastAsia="ja-JP" w:bidi="hi-IN"/>
        </w:rPr>
        <w:t>: Use single port transmission for at least initial PDCCH demodulation performance requiremen</w:t>
      </w:r>
      <w:r>
        <w:rPr>
          <w:i/>
          <w:lang w:eastAsia="ja-JP" w:bidi="hi-IN"/>
        </w:rPr>
        <w:t>ts</w:t>
      </w:r>
      <w:r w:rsidRPr="00735ACA">
        <w:rPr>
          <w:i/>
          <w:lang w:eastAsia="ja-JP" w:bidi="hi-IN"/>
        </w:rPr>
        <w:t xml:space="preserve"> </w:t>
      </w:r>
    </w:p>
    <w:p w14:paraId="633A94A1" w14:textId="77777777" w:rsidR="009279D8" w:rsidRDefault="009279D8" w:rsidP="009279D8">
      <w:pPr>
        <w:rPr>
          <w:lang w:eastAsia="en-GB"/>
        </w:rPr>
      </w:pPr>
      <w:r>
        <w:rPr>
          <w:lang w:eastAsia="en-GB"/>
        </w:rPr>
        <w:t>Proposed PDCCH test cases:</w:t>
      </w:r>
    </w:p>
    <w:p w14:paraId="079E2094" w14:textId="6100C097" w:rsidR="00D259C7" w:rsidRDefault="00D259C7" w:rsidP="00D259C7">
      <w:pPr>
        <w:pStyle w:val="Caption"/>
        <w:keepNext/>
        <w:jc w:val="center"/>
      </w:pPr>
      <w:r>
        <w:t>Test Cases for PDCCH in FR1</w:t>
      </w:r>
    </w:p>
    <w:tbl>
      <w:tblPr>
        <w:tblStyle w:val="TableGrid"/>
        <w:tblW w:w="10525" w:type="dxa"/>
        <w:jc w:val="center"/>
        <w:tblLayout w:type="fixed"/>
        <w:tblLook w:val="04A0" w:firstRow="1" w:lastRow="0" w:firstColumn="1" w:lastColumn="0" w:noHBand="0" w:noVBand="1"/>
      </w:tblPr>
      <w:tblGrid>
        <w:gridCol w:w="1525"/>
        <w:gridCol w:w="1440"/>
        <w:gridCol w:w="1612"/>
        <w:gridCol w:w="1538"/>
        <w:gridCol w:w="1440"/>
        <w:gridCol w:w="1530"/>
        <w:gridCol w:w="1440"/>
      </w:tblGrid>
      <w:tr w:rsidR="00D259C7" w:rsidRPr="009279D8" w14:paraId="3C294042" w14:textId="77777777" w:rsidTr="00D26B08">
        <w:trPr>
          <w:trHeight w:val="305"/>
          <w:jc w:val="center"/>
        </w:trPr>
        <w:tc>
          <w:tcPr>
            <w:tcW w:w="1525" w:type="dxa"/>
            <w:hideMark/>
          </w:tcPr>
          <w:p w14:paraId="58547B9F" w14:textId="77777777" w:rsidR="00D259C7" w:rsidRPr="009279D8" w:rsidRDefault="00D259C7" w:rsidP="00D26B08">
            <w:pPr>
              <w:spacing w:before="0" w:after="0"/>
              <w:rPr>
                <w:b/>
                <w:bCs/>
                <w:lang w:val="en-US" w:eastAsia="en-GB"/>
              </w:rPr>
            </w:pPr>
            <w:r w:rsidRPr="009279D8">
              <w:rPr>
                <w:b/>
                <w:bCs/>
                <w:lang w:eastAsia="en-GB"/>
              </w:rPr>
              <w:t>Test#</w:t>
            </w:r>
          </w:p>
        </w:tc>
        <w:tc>
          <w:tcPr>
            <w:tcW w:w="1440" w:type="dxa"/>
          </w:tcPr>
          <w:p w14:paraId="3C1762E5" w14:textId="77777777" w:rsidR="00D259C7" w:rsidRPr="009279D8" w:rsidRDefault="00D259C7" w:rsidP="00D26B08">
            <w:pPr>
              <w:spacing w:before="0" w:after="0"/>
              <w:jc w:val="center"/>
              <w:rPr>
                <w:b/>
                <w:lang w:eastAsia="en-GB"/>
              </w:rPr>
            </w:pPr>
            <w:r w:rsidRPr="009279D8">
              <w:rPr>
                <w:b/>
                <w:lang w:eastAsia="en-GB"/>
              </w:rPr>
              <w:t>Test1</w:t>
            </w:r>
          </w:p>
        </w:tc>
        <w:tc>
          <w:tcPr>
            <w:tcW w:w="1612" w:type="dxa"/>
          </w:tcPr>
          <w:p w14:paraId="6839C6C0" w14:textId="77777777" w:rsidR="00D259C7" w:rsidRPr="009279D8" w:rsidRDefault="00D259C7" w:rsidP="00D26B08">
            <w:pPr>
              <w:spacing w:before="0" w:after="0"/>
              <w:jc w:val="center"/>
              <w:rPr>
                <w:b/>
                <w:lang w:eastAsia="en-GB"/>
              </w:rPr>
            </w:pPr>
            <w:r w:rsidRPr="009279D8">
              <w:rPr>
                <w:b/>
                <w:lang w:eastAsia="en-GB"/>
              </w:rPr>
              <w:t>Test2</w:t>
            </w:r>
          </w:p>
        </w:tc>
        <w:tc>
          <w:tcPr>
            <w:tcW w:w="1538" w:type="dxa"/>
          </w:tcPr>
          <w:p w14:paraId="0B8AB29B" w14:textId="77777777" w:rsidR="00D259C7" w:rsidRPr="009279D8" w:rsidRDefault="00D259C7" w:rsidP="00D26B08">
            <w:pPr>
              <w:spacing w:before="0" w:after="0"/>
              <w:jc w:val="center"/>
              <w:rPr>
                <w:b/>
                <w:lang w:eastAsia="en-GB"/>
              </w:rPr>
            </w:pPr>
            <w:r w:rsidRPr="009279D8">
              <w:rPr>
                <w:b/>
                <w:lang w:eastAsia="en-GB"/>
              </w:rPr>
              <w:t>Test3</w:t>
            </w:r>
          </w:p>
        </w:tc>
        <w:tc>
          <w:tcPr>
            <w:tcW w:w="1440" w:type="dxa"/>
            <w:hideMark/>
          </w:tcPr>
          <w:p w14:paraId="62F2ABA3" w14:textId="77777777" w:rsidR="00D259C7" w:rsidRPr="009279D8" w:rsidRDefault="00D259C7" w:rsidP="00D26B08">
            <w:pPr>
              <w:spacing w:before="0" w:after="0"/>
              <w:jc w:val="center"/>
              <w:rPr>
                <w:b/>
                <w:lang w:eastAsia="en-GB"/>
              </w:rPr>
            </w:pPr>
            <w:r w:rsidRPr="009279D8">
              <w:rPr>
                <w:b/>
                <w:lang w:eastAsia="en-GB"/>
              </w:rPr>
              <w:t>Test4</w:t>
            </w:r>
          </w:p>
        </w:tc>
        <w:tc>
          <w:tcPr>
            <w:tcW w:w="1530" w:type="dxa"/>
            <w:hideMark/>
          </w:tcPr>
          <w:p w14:paraId="12AF896C" w14:textId="77777777" w:rsidR="00D259C7" w:rsidRPr="009279D8" w:rsidRDefault="00D259C7" w:rsidP="00D26B08">
            <w:pPr>
              <w:spacing w:before="0" w:after="0"/>
              <w:jc w:val="center"/>
              <w:rPr>
                <w:b/>
                <w:lang w:eastAsia="en-GB"/>
              </w:rPr>
            </w:pPr>
            <w:r w:rsidRPr="009279D8">
              <w:rPr>
                <w:b/>
                <w:lang w:eastAsia="en-GB"/>
              </w:rPr>
              <w:t>Test5</w:t>
            </w:r>
          </w:p>
        </w:tc>
        <w:tc>
          <w:tcPr>
            <w:tcW w:w="1440" w:type="dxa"/>
          </w:tcPr>
          <w:p w14:paraId="7337BBB7" w14:textId="77777777" w:rsidR="00D259C7" w:rsidRPr="009279D8" w:rsidRDefault="00D259C7" w:rsidP="00D26B08">
            <w:pPr>
              <w:spacing w:before="0" w:after="0"/>
              <w:jc w:val="center"/>
              <w:rPr>
                <w:b/>
                <w:lang w:eastAsia="en-GB"/>
              </w:rPr>
            </w:pPr>
            <w:r w:rsidRPr="009279D8">
              <w:rPr>
                <w:b/>
                <w:lang w:eastAsia="en-GB"/>
              </w:rPr>
              <w:t>Test6</w:t>
            </w:r>
          </w:p>
        </w:tc>
      </w:tr>
      <w:tr w:rsidR="00D259C7" w:rsidRPr="009279D8" w14:paraId="307F3867" w14:textId="77777777" w:rsidTr="00D26B08">
        <w:trPr>
          <w:trHeight w:val="129"/>
          <w:jc w:val="center"/>
        </w:trPr>
        <w:tc>
          <w:tcPr>
            <w:tcW w:w="1525" w:type="dxa"/>
            <w:hideMark/>
          </w:tcPr>
          <w:p w14:paraId="159309A8" w14:textId="77777777" w:rsidR="00D259C7" w:rsidRPr="009279D8" w:rsidRDefault="00D259C7" w:rsidP="00D26B08">
            <w:pPr>
              <w:spacing w:before="0" w:after="0"/>
              <w:rPr>
                <w:b/>
                <w:bCs/>
                <w:lang w:eastAsia="en-GB"/>
              </w:rPr>
            </w:pPr>
            <w:r w:rsidRPr="009279D8">
              <w:rPr>
                <w:b/>
                <w:bCs/>
                <w:lang w:eastAsia="en-GB"/>
              </w:rPr>
              <w:t>SCS (KHz)</w:t>
            </w:r>
          </w:p>
        </w:tc>
        <w:tc>
          <w:tcPr>
            <w:tcW w:w="1440" w:type="dxa"/>
          </w:tcPr>
          <w:p w14:paraId="44E6382A" w14:textId="77777777" w:rsidR="00D259C7" w:rsidRPr="009279D8" w:rsidRDefault="00D259C7" w:rsidP="00D26B08">
            <w:pPr>
              <w:spacing w:before="0" w:after="0"/>
              <w:jc w:val="center"/>
              <w:rPr>
                <w:lang w:eastAsia="en-GB"/>
              </w:rPr>
            </w:pPr>
            <w:r w:rsidRPr="009279D8">
              <w:rPr>
                <w:lang w:eastAsia="en-GB"/>
              </w:rPr>
              <w:t>30</w:t>
            </w:r>
          </w:p>
        </w:tc>
        <w:tc>
          <w:tcPr>
            <w:tcW w:w="1612" w:type="dxa"/>
          </w:tcPr>
          <w:p w14:paraId="4F057DB2" w14:textId="77777777" w:rsidR="00D259C7" w:rsidRPr="009279D8" w:rsidRDefault="00D259C7" w:rsidP="00D26B08">
            <w:pPr>
              <w:spacing w:before="0" w:after="0"/>
              <w:jc w:val="center"/>
              <w:rPr>
                <w:lang w:eastAsia="en-GB"/>
              </w:rPr>
            </w:pPr>
            <w:r w:rsidRPr="009279D8">
              <w:rPr>
                <w:lang w:eastAsia="en-GB"/>
              </w:rPr>
              <w:t>15</w:t>
            </w:r>
          </w:p>
        </w:tc>
        <w:tc>
          <w:tcPr>
            <w:tcW w:w="1538" w:type="dxa"/>
          </w:tcPr>
          <w:p w14:paraId="20B3F8B9" w14:textId="77777777" w:rsidR="00D259C7" w:rsidRPr="009279D8" w:rsidRDefault="00D259C7" w:rsidP="00D26B08">
            <w:pPr>
              <w:spacing w:before="0" w:after="0"/>
              <w:jc w:val="center"/>
              <w:rPr>
                <w:lang w:eastAsia="en-GB"/>
              </w:rPr>
            </w:pPr>
            <w:r w:rsidRPr="009279D8">
              <w:rPr>
                <w:lang w:eastAsia="en-GB"/>
              </w:rPr>
              <w:t>30</w:t>
            </w:r>
          </w:p>
        </w:tc>
        <w:tc>
          <w:tcPr>
            <w:tcW w:w="1440" w:type="dxa"/>
            <w:hideMark/>
          </w:tcPr>
          <w:p w14:paraId="335989A1" w14:textId="77777777" w:rsidR="00D259C7" w:rsidRPr="009279D8" w:rsidRDefault="00D259C7" w:rsidP="00D26B08">
            <w:pPr>
              <w:spacing w:before="0" w:after="0"/>
              <w:jc w:val="center"/>
              <w:rPr>
                <w:lang w:eastAsia="en-GB"/>
              </w:rPr>
            </w:pPr>
            <w:r w:rsidRPr="009279D8">
              <w:rPr>
                <w:lang w:eastAsia="en-GB"/>
              </w:rPr>
              <w:t>30</w:t>
            </w:r>
          </w:p>
        </w:tc>
        <w:tc>
          <w:tcPr>
            <w:tcW w:w="1530" w:type="dxa"/>
            <w:hideMark/>
          </w:tcPr>
          <w:p w14:paraId="0D01B6B7" w14:textId="77777777" w:rsidR="00D259C7" w:rsidRPr="009279D8" w:rsidRDefault="00D259C7" w:rsidP="00D26B08">
            <w:pPr>
              <w:spacing w:before="0" w:after="0"/>
              <w:jc w:val="center"/>
              <w:rPr>
                <w:lang w:eastAsia="en-GB"/>
              </w:rPr>
            </w:pPr>
            <w:r w:rsidRPr="009279D8">
              <w:rPr>
                <w:lang w:eastAsia="en-GB"/>
              </w:rPr>
              <w:t>15</w:t>
            </w:r>
          </w:p>
        </w:tc>
        <w:tc>
          <w:tcPr>
            <w:tcW w:w="1440" w:type="dxa"/>
          </w:tcPr>
          <w:p w14:paraId="15CB3A10" w14:textId="77777777" w:rsidR="00D259C7" w:rsidRPr="009279D8" w:rsidRDefault="00D259C7" w:rsidP="00D26B08">
            <w:pPr>
              <w:spacing w:before="0" w:after="0"/>
              <w:jc w:val="center"/>
              <w:rPr>
                <w:lang w:eastAsia="en-GB"/>
              </w:rPr>
            </w:pPr>
            <w:r w:rsidRPr="009279D8">
              <w:rPr>
                <w:lang w:eastAsia="en-GB"/>
              </w:rPr>
              <w:t>30</w:t>
            </w:r>
          </w:p>
        </w:tc>
      </w:tr>
      <w:tr w:rsidR="00D259C7" w:rsidRPr="009279D8" w14:paraId="6B675BF3" w14:textId="77777777" w:rsidTr="00D26B08">
        <w:trPr>
          <w:trHeight w:val="269"/>
          <w:jc w:val="center"/>
        </w:trPr>
        <w:tc>
          <w:tcPr>
            <w:tcW w:w="1525" w:type="dxa"/>
            <w:hideMark/>
          </w:tcPr>
          <w:p w14:paraId="1BA390ED" w14:textId="77777777" w:rsidR="00D259C7" w:rsidRPr="009279D8" w:rsidRDefault="00D259C7" w:rsidP="00D26B08">
            <w:pPr>
              <w:spacing w:before="0" w:after="0"/>
              <w:rPr>
                <w:b/>
                <w:bCs/>
                <w:lang w:eastAsia="en-GB"/>
              </w:rPr>
            </w:pPr>
            <w:r w:rsidRPr="009279D8">
              <w:rPr>
                <w:b/>
                <w:bCs/>
                <w:lang w:eastAsia="en-GB"/>
              </w:rPr>
              <w:lastRenderedPageBreak/>
              <w:t>DCI Format</w:t>
            </w:r>
          </w:p>
        </w:tc>
        <w:tc>
          <w:tcPr>
            <w:tcW w:w="1440" w:type="dxa"/>
          </w:tcPr>
          <w:p w14:paraId="6CFB8ED7" w14:textId="77777777" w:rsidR="00D259C7" w:rsidRPr="009279D8" w:rsidRDefault="00D259C7" w:rsidP="00D26B08">
            <w:pPr>
              <w:spacing w:before="0" w:after="0"/>
              <w:jc w:val="center"/>
              <w:rPr>
                <w:lang w:eastAsia="en-GB"/>
              </w:rPr>
            </w:pPr>
            <w:r w:rsidRPr="009279D8">
              <w:rPr>
                <w:lang w:eastAsia="en-GB"/>
              </w:rPr>
              <w:t>1-0</w:t>
            </w:r>
          </w:p>
        </w:tc>
        <w:tc>
          <w:tcPr>
            <w:tcW w:w="1612" w:type="dxa"/>
          </w:tcPr>
          <w:p w14:paraId="09A3B789" w14:textId="77777777" w:rsidR="00D259C7" w:rsidRPr="009279D8" w:rsidRDefault="00D259C7" w:rsidP="00D26B08">
            <w:pPr>
              <w:spacing w:before="0" w:after="0"/>
              <w:jc w:val="center"/>
              <w:rPr>
                <w:lang w:eastAsia="en-GB"/>
              </w:rPr>
            </w:pPr>
            <w:r w:rsidRPr="009279D8">
              <w:rPr>
                <w:lang w:eastAsia="en-GB"/>
              </w:rPr>
              <w:t>1-1</w:t>
            </w:r>
          </w:p>
        </w:tc>
        <w:tc>
          <w:tcPr>
            <w:tcW w:w="1538" w:type="dxa"/>
          </w:tcPr>
          <w:p w14:paraId="68C4A5C2" w14:textId="77777777" w:rsidR="00D259C7" w:rsidRPr="009279D8" w:rsidRDefault="00D259C7" w:rsidP="00D26B08">
            <w:pPr>
              <w:spacing w:before="0" w:after="0"/>
              <w:jc w:val="center"/>
              <w:rPr>
                <w:lang w:eastAsia="en-GB"/>
              </w:rPr>
            </w:pPr>
            <w:r w:rsidRPr="009279D8">
              <w:rPr>
                <w:lang w:eastAsia="en-GB"/>
              </w:rPr>
              <w:t>1-1</w:t>
            </w:r>
          </w:p>
        </w:tc>
        <w:tc>
          <w:tcPr>
            <w:tcW w:w="1440" w:type="dxa"/>
            <w:hideMark/>
          </w:tcPr>
          <w:p w14:paraId="5B17FD02" w14:textId="77777777" w:rsidR="00D259C7" w:rsidRPr="009279D8" w:rsidRDefault="00D259C7" w:rsidP="00D26B08">
            <w:pPr>
              <w:spacing w:before="0" w:after="0"/>
              <w:jc w:val="center"/>
              <w:rPr>
                <w:lang w:eastAsia="en-GB"/>
              </w:rPr>
            </w:pPr>
            <w:r w:rsidRPr="009279D8">
              <w:rPr>
                <w:lang w:eastAsia="en-GB"/>
              </w:rPr>
              <w:t>1-0</w:t>
            </w:r>
          </w:p>
        </w:tc>
        <w:tc>
          <w:tcPr>
            <w:tcW w:w="1530" w:type="dxa"/>
            <w:hideMark/>
          </w:tcPr>
          <w:p w14:paraId="42522765" w14:textId="77777777" w:rsidR="00D259C7" w:rsidRPr="009279D8" w:rsidRDefault="00D259C7" w:rsidP="00D26B08">
            <w:pPr>
              <w:spacing w:before="0" w:after="0"/>
              <w:jc w:val="center"/>
              <w:rPr>
                <w:lang w:eastAsia="en-GB"/>
              </w:rPr>
            </w:pPr>
            <w:r w:rsidRPr="009279D8">
              <w:rPr>
                <w:lang w:eastAsia="en-GB"/>
              </w:rPr>
              <w:t>1-1</w:t>
            </w:r>
          </w:p>
        </w:tc>
        <w:tc>
          <w:tcPr>
            <w:tcW w:w="1440" w:type="dxa"/>
          </w:tcPr>
          <w:p w14:paraId="64BE1638" w14:textId="77777777" w:rsidR="00D259C7" w:rsidRPr="009279D8" w:rsidRDefault="00D259C7" w:rsidP="00D26B08">
            <w:pPr>
              <w:spacing w:before="0" w:after="0"/>
              <w:jc w:val="center"/>
              <w:rPr>
                <w:lang w:eastAsia="en-GB"/>
              </w:rPr>
            </w:pPr>
            <w:r w:rsidRPr="009279D8">
              <w:rPr>
                <w:lang w:eastAsia="en-GB"/>
              </w:rPr>
              <w:t>1-1</w:t>
            </w:r>
          </w:p>
        </w:tc>
      </w:tr>
      <w:tr w:rsidR="00D259C7" w:rsidRPr="009279D8" w14:paraId="4A82A37A" w14:textId="77777777" w:rsidTr="00D26B08">
        <w:trPr>
          <w:trHeight w:val="269"/>
          <w:jc w:val="center"/>
        </w:trPr>
        <w:tc>
          <w:tcPr>
            <w:tcW w:w="1525" w:type="dxa"/>
          </w:tcPr>
          <w:p w14:paraId="773F71E9" w14:textId="77777777" w:rsidR="00D259C7" w:rsidRPr="009279D8" w:rsidRDefault="00D259C7" w:rsidP="00D26B08">
            <w:pPr>
              <w:spacing w:before="0" w:after="0"/>
              <w:rPr>
                <w:b/>
                <w:bCs/>
                <w:lang w:eastAsia="en-GB"/>
              </w:rPr>
            </w:pPr>
            <w:r w:rsidRPr="009279D8">
              <w:rPr>
                <w:b/>
                <w:bCs/>
                <w:lang w:eastAsia="en-GB"/>
              </w:rPr>
              <w:t>Payload size</w:t>
            </w:r>
          </w:p>
        </w:tc>
        <w:tc>
          <w:tcPr>
            <w:tcW w:w="1440" w:type="dxa"/>
          </w:tcPr>
          <w:p w14:paraId="5801E291" w14:textId="77777777" w:rsidR="00D259C7" w:rsidRPr="009279D8" w:rsidRDefault="00D259C7" w:rsidP="00D26B08">
            <w:pPr>
              <w:spacing w:before="0" w:after="0"/>
              <w:jc w:val="center"/>
              <w:rPr>
                <w:lang w:eastAsia="en-GB"/>
              </w:rPr>
            </w:pPr>
            <w:r w:rsidRPr="009279D8">
              <w:rPr>
                <w:lang w:eastAsia="en-GB"/>
              </w:rPr>
              <w:t>36</w:t>
            </w:r>
          </w:p>
        </w:tc>
        <w:tc>
          <w:tcPr>
            <w:tcW w:w="1612" w:type="dxa"/>
          </w:tcPr>
          <w:p w14:paraId="5B5DB64E" w14:textId="77777777" w:rsidR="00D259C7" w:rsidRPr="009279D8" w:rsidRDefault="00D259C7" w:rsidP="00D26B08">
            <w:pPr>
              <w:spacing w:before="0" w:after="0"/>
              <w:jc w:val="center"/>
              <w:rPr>
                <w:lang w:eastAsia="en-GB"/>
              </w:rPr>
            </w:pPr>
            <w:r w:rsidRPr="009279D8">
              <w:rPr>
                <w:lang w:eastAsia="en-GB"/>
              </w:rPr>
              <w:t xml:space="preserve">75 </w:t>
            </w:r>
          </w:p>
        </w:tc>
        <w:tc>
          <w:tcPr>
            <w:tcW w:w="1538" w:type="dxa"/>
          </w:tcPr>
          <w:p w14:paraId="3527C22D" w14:textId="77777777" w:rsidR="00D259C7" w:rsidRPr="009279D8" w:rsidRDefault="00D259C7" w:rsidP="00D26B08">
            <w:pPr>
              <w:spacing w:before="0" w:after="0"/>
              <w:jc w:val="center"/>
              <w:rPr>
                <w:lang w:eastAsia="en-GB"/>
              </w:rPr>
            </w:pPr>
            <w:r w:rsidRPr="009279D8">
              <w:rPr>
                <w:lang w:eastAsia="en-GB"/>
              </w:rPr>
              <w:t>77</w:t>
            </w:r>
          </w:p>
        </w:tc>
        <w:tc>
          <w:tcPr>
            <w:tcW w:w="1440" w:type="dxa"/>
          </w:tcPr>
          <w:p w14:paraId="51510B25" w14:textId="77777777" w:rsidR="00D259C7" w:rsidRPr="009279D8" w:rsidRDefault="00D259C7" w:rsidP="00D26B08">
            <w:pPr>
              <w:spacing w:before="0" w:after="0"/>
              <w:jc w:val="center"/>
              <w:rPr>
                <w:lang w:eastAsia="en-GB"/>
              </w:rPr>
            </w:pPr>
            <w:r w:rsidRPr="009279D8">
              <w:rPr>
                <w:lang w:eastAsia="en-GB"/>
              </w:rPr>
              <w:t>36</w:t>
            </w:r>
          </w:p>
        </w:tc>
        <w:tc>
          <w:tcPr>
            <w:tcW w:w="1530" w:type="dxa"/>
          </w:tcPr>
          <w:p w14:paraId="2D255944" w14:textId="77777777" w:rsidR="00D259C7" w:rsidRPr="009279D8" w:rsidRDefault="00D259C7" w:rsidP="00D26B08">
            <w:pPr>
              <w:spacing w:before="0" w:after="0"/>
              <w:jc w:val="center"/>
              <w:rPr>
                <w:lang w:eastAsia="en-GB"/>
              </w:rPr>
            </w:pPr>
            <w:r w:rsidRPr="009279D8">
              <w:rPr>
                <w:lang w:eastAsia="en-GB"/>
              </w:rPr>
              <w:t>75</w:t>
            </w:r>
          </w:p>
        </w:tc>
        <w:tc>
          <w:tcPr>
            <w:tcW w:w="1440" w:type="dxa"/>
          </w:tcPr>
          <w:p w14:paraId="0CDE62D8" w14:textId="77777777" w:rsidR="00D259C7" w:rsidRPr="009279D8" w:rsidRDefault="00D259C7" w:rsidP="00D26B08">
            <w:pPr>
              <w:spacing w:before="0" w:after="0"/>
              <w:jc w:val="center"/>
              <w:rPr>
                <w:lang w:eastAsia="en-GB"/>
              </w:rPr>
            </w:pPr>
            <w:r w:rsidRPr="009279D8">
              <w:rPr>
                <w:lang w:eastAsia="en-GB"/>
              </w:rPr>
              <w:t>77</w:t>
            </w:r>
          </w:p>
        </w:tc>
      </w:tr>
      <w:tr w:rsidR="00D259C7" w:rsidRPr="009279D8" w14:paraId="660648F2" w14:textId="77777777" w:rsidTr="00D26B08">
        <w:trPr>
          <w:trHeight w:val="252"/>
          <w:jc w:val="center"/>
        </w:trPr>
        <w:tc>
          <w:tcPr>
            <w:tcW w:w="1525" w:type="dxa"/>
            <w:hideMark/>
          </w:tcPr>
          <w:p w14:paraId="10C66334" w14:textId="77777777" w:rsidR="00D259C7" w:rsidRPr="009279D8" w:rsidRDefault="00D259C7" w:rsidP="00D26B08">
            <w:pPr>
              <w:spacing w:before="0" w:after="0"/>
              <w:rPr>
                <w:b/>
                <w:bCs/>
                <w:lang w:eastAsia="en-GB"/>
              </w:rPr>
            </w:pPr>
            <w:r w:rsidRPr="009279D8">
              <w:rPr>
                <w:b/>
                <w:bCs/>
                <w:lang w:eastAsia="en-GB"/>
              </w:rPr>
              <w:t>CORESET BW</w:t>
            </w:r>
          </w:p>
        </w:tc>
        <w:tc>
          <w:tcPr>
            <w:tcW w:w="1440" w:type="dxa"/>
          </w:tcPr>
          <w:p w14:paraId="25D87A3D" w14:textId="77777777" w:rsidR="00D259C7" w:rsidRPr="009279D8" w:rsidRDefault="00D259C7" w:rsidP="00D26B08">
            <w:pPr>
              <w:spacing w:before="0" w:after="0"/>
              <w:jc w:val="center"/>
              <w:rPr>
                <w:lang w:eastAsia="en-GB"/>
              </w:rPr>
            </w:pPr>
            <w:r w:rsidRPr="009279D8">
              <w:rPr>
                <w:lang w:eastAsia="en-GB"/>
              </w:rPr>
              <w:t>24</w:t>
            </w:r>
          </w:p>
        </w:tc>
        <w:tc>
          <w:tcPr>
            <w:tcW w:w="1612" w:type="dxa"/>
          </w:tcPr>
          <w:p w14:paraId="7CD64069" w14:textId="77777777" w:rsidR="00D259C7" w:rsidRPr="009279D8" w:rsidRDefault="00D259C7" w:rsidP="00D26B08">
            <w:pPr>
              <w:spacing w:before="0" w:after="0"/>
              <w:jc w:val="center"/>
              <w:rPr>
                <w:lang w:eastAsia="en-GB"/>
              </w:rPr>
            </w:pPr>
            <w:r w:rsidRPr="009279D8">
              <w:rPr>
                <w:lang w:eastAsia="en-GB"/>
              </w:rPr>
              <w:t>48</w:t>
            </w:r>
          </w:p>
        </w:tc>
        <w:tc>
          <w:tcPr>
            <w:tcW w:w="1538" w:type="dxa"/>
          </w:tcPr>
          <w:p w14:paraId="4271FC92" w14:textId="77777777" w:rsidR="00D259C7" w:rsidRPr="009279D8" w:rsidRDefault="00D259C7" w:rsidP="00D26B08">
            <w:pPr>
              <w:spacing w:before="0" w:after="0"/>
              <w:jc w:val="center"/>
              <w:rPr>
                <w:lang w:eastAsia="en-GB"/>
              </w:rPr>
            </w:pPr>
            <w:r w:rsidRPr="009279D8">
              <w:rPr>
                <w:lang w:eastAsia="en-GB"/>
              </w:rPr>
              <w:t>96</w:t>
            </w:r>
          </w:p>
        </w:tc>
        <w:tc>
          <w:tcPr>
            <w:tcW w:w="1440" w:type="dxa"/>
            <w:hideMark/>
          </w:tcPr>
          <w:p w14:paraId="29F353C4" w14:textId="77777777" w:rsidR="00D259C7" w:rsidRPr="009279D8" w:rsidRDefault="00D259C7" w:rsidP="00D26B08">
            <w:pPr>
              <w:spacing w:before="0" w:after="0"/>
              <w:jc w:val="center"/>
              <w:rPr>
                <w:lang w:eastAsia="en-GB"/>
              </w:rPr>
            </w:pPr>
            <w:r w:rsidRPr="009279D8">
              <w:rPr>
                <w:lang w:eastAsia="en-GB"/>
              </w:rPr>
              <w:t>24</w:t>
            </w:r>
          </w:p>
        </w:tc>
        <w:tc>
          <w:tcPr>
            <w:tcW w:w="1530" w:type="dxa"/>
            <w:hideMark/>
          </w:tcPr>
          <w:p w14:paraId="76E1612A" w14:textId="77777777" w:rsidR="00D259C7" w:rsidRPr="009279D8" w:rsidRDefault="00D259C7" w:rsidP="00D26B08">
            <w:pPr>
              <w:spacing w:before="0" w:after="0"/>
              <w:jc w:val="center"/>
              <w:rPr>
                <w:lang w:eastAsia="en-GB"/>
              </w:rPr>
            </w:pPr>
            <w:r w:rsidRPr="009279D8">
              <w:rPr>
                <w:lang w:eastAsia="en-GB"/>
              </w:rPr>
              <w:t>48</w:t>
            </w:r>
          </w:p>
        </w:tc>
        <w:tc>
          <w:tcPr>
            <w:tcW w:w="1440" w:type="dxa"/>
          </w:tcPr>
          <w:p w14:paraId="3F5975BA" w14:textId="77777777" w:rsidR="00D259C7" w:rsidRPr="009279D8" w:rsidRDefault="00D259C7" w:rsidP="00D26B08">
            <w:pPr>
              <w:spacing w:before="0" w:after="0"/>
              <w:jc w:val="center"/>
              <w:rPr>
                <w:lang w:eastAsia="en-GB"/>
              </w:rPr>
            </w:pPr>
            <w:r w:rsidRPr="009279D8">
              <w:rPr>
                <w:lang w:eastAsia="en-GB"/>
              </w:rPr>
              <w:t>96</w:t>
            </w:r>
          </w:p>
        </w:tc>
      </w:tr>
      <w:tr w:rsidR="00D259C7" w:rsidRPr="009279D8" w14:paraId="55253D63" w14:textId="77777777" w:rsidTr="00D26B08">
        <w:trPr>
          <w:trHeight w:val="531"/>
          <w:jc w:val="center"/>
        </w:trPr>
        <w:tc>
          <w:tcPr>
            <w:tcW w:w="1525" w:type="dxa"/>
            <w:hideMark/>
          </w:tcPr>
          <w:p w14:paraId="1A2946BB" w14:textId="77777777" w:rsidR="00D259C7" w:rsidRPr="009279D8" w:rsidRDefault="00D259C7" w:rsidP="00D26B08">
            <w:pPr>
              <w:spacing w:before="0" w:after="0"/>
              <w:rPr>
                <w:b/>
                <w:bCs/>
                <w:lang w:eastAsia="en-GB"/>
              </w:rPr>
            </w:pPr>
            <w:r w:rsidRPr="009279D8">
              <w:rPr>
                <w:b/>
                <w:bCs/>
                <w:lang w:eastAsia="en-GB"/>
              </w:rPr>
              <w:t>CORESET Duration</w:t>
            </w:r>
          </w:p>
        </w:tc>
        <w:tc>
          <w:tcPr>
            <w:tcW w:w="1440" w:type="dxa"/>
          </w:tcPr>
          <w:p w14:paraId="3C8B2D1B" w14:textId="77777777" w:rsidR="00D259C7" w:rsidRPr="009279D8" w:rsidRDefault="00D259C7" w:rsidP="00D26B08">
            <w:pPr>
              <w:spacing w:before="0" w:after="0"/>
              <w:jc w:val="center"/>
              <w:rPr>
                <w:lang w:eastAsia="en-GB"/>
              </w:rPr>
            </w:pPr>
            <w:r w:rsidRPr="009279D8">
              <w:rPr>
                <w:lang w:eastAsia="en-GB"/>
              </w:rPr>
              <w:t>2</w:t>
            </w:r>
          </w:p>
        </w:tc>
        <w:tc>
          <w:tcPr>
            <w:tcW w:w="1612" w:type="dxa"/>
          </w:tcPr>
          <w:p w14:paraId="424E2EFD" w14:textId="77777777" w:rsidR="00D259C7" w:rsidRPr="009279D8" w:rsidRDefault="00D259C7" w:rsidP="00D26B08">
            <w:pPr>
              <w:spacing w:before="0" w:after="0"/>
              <w:jc w:val="center"/>
              <w:rPr>
                <w:lang w:eastAsia="en-GB"/>
              </w:rPr>
            </w:pPr>
            <w:r w:rsidRPr="009279D8">
              <w:rPr>
                <w:lang w:eastAsia="en-GB"/>
              </w:rPr>
              <w:t>2</w:t>
            </w:r>
          </w:p>
        </w:tc>
        <w:tc>
          <w:tcPr>
            <w:tcW w:w="1538" w:type="dxa"/>
          </w:tcPr>
          <w:p w14:paraId="4C6D7301" w14:textId="77777777" w:rsidR="00D259C7" w:rsidRPr="009279D8" w:rsidRDefault="00D259C7" w:rsidP="00D26B08">
            <w:pPr>
              <w:spacing w:before="0" w:after="0"/>
              <w:jc w:val="center"/>
              <w:rPr>
                <w:lang w:eastAsia="en-GB"/>
              </w:rPr>
            </w:pPr>
            <w:r w:rsidRPr="009279D8">
              <w:rPr>
                <w:lang w:eastAsia="en-GB"/>
              </w:rPr>
              <w:t>1</w:t>
            </w:r>
          </w:p>
        </w:tc>
        <w:tc>
          <w:tcPr>
            <w:tcW w:w="1440" w:type="dxa"/>
            <w:hideMark/>
          </w:tcPr>
          <w:p w14:paraId="1DE1D810" w14:textId="77777777" w:rsidR="00D259C7" w:rsidRPr="009279D8" w:rsidRDefault="00D259C7" w:rsidP="00D26B08">
            <w:pPr>
              <w:spacing w:before="0" w:after="0"/>
              <w:jc w:val="center"/>
              <w:rPr>
                <w:lang w:eastAsia="en-GB"/>
              </w:rPr>
            </w:pPr>
            <w:r w:rsidRPr="009279D8">
              <w:rPr>
                <w:lang w:eastAsia="en-GB"/>
              </w:rPr>
              <w:t>2</w:t>
            </w:r>
          </w:p>
        </w:tc>
        <w:tc>
          <w:tcPr>
            <w:tcW w:w="1530" w:type="dxa"/>
            <w:hideMark/>
          </w:tcPr>
          <w:p w14:paraId="7C2AAA76" w14:textId="77777777" w:rsidR="00D259C7" w:rsidRPr="009279D8" w:rsidRDefault="00D259C7" w:rsidP="00D26B08">
            <w:pPr>
              <w:spacing w:before="0" w:after="0"/>
              <w:jc w:val="center"/>
              <w:rPr>
                <w:lang w:eastAsia="en-GB"/>
              </w:rPr>
            </w:pPr>
            <w:r w:rsidRPr="009279D8">
              <w:rPr>
                <w:lang w:eastAsia="en-GB"/>
              </w:rPr>
              <w:t>2</w:t>
            </w:r>
          </w:p>
        </w:tc>
        <w:tc>
          <w:tcPr>
            <w:tcW w:w="1440" w:type="dxa"/>
          </w:tcPr>
          <w:p w14:paraId="0BDA6A1B" w14:textId="77777777" w:rsidR="00D259C7" w:rsidRPr="009279D8" w:rsidRDefault="00D259C7" w:rsidP="00D26B08">
            <w:pPr>
              <w:spacing w:before="0" w:after="0"/>
              <w:jc w:val="center"/>
              <w:rPr>
                <w:lang w:eastAsia="en-GB"/>
              </w:rPr>
            </w:pPr>
            <w:r w:rsidRPr="009279D8">
              <w:rPr>
                <w:lang w:eastAsia="en-GB"/>
              </w:rPr>
              <w:t>1</w:t>
            </w:r>
          </w:p>
        </w:tc>
      </w:tr>
      <w:tr w:rsidR="00D259C7" w:rsidRPr="009279D8" w14:paraId="5C9D91A1" w14:textId="77777777" w:rsidTr="00D26B08">
        <w:trPr>
          <w:trHeight w:val="508"/>
          <w:jc w:val="center"/>
        </w:trPr>
        <w:tc>
          <w:tcPr>
            <w:tcW w:w="1525" w:type="dxa"/>
            <w:hideMark/>
          </w:tcPr>
          <w:p w14:paraId="10B0E5EB" w14:textId="77777777" w:rsidR="00D259C7" w:rsidRPr="009279D8" w:rsidRDefault="00D259C7" w:rsidP="00D26B08">
            <w:pPr>
              <w:spacing w:before="0" w:after="0"/>
              <w:rPr>
                <w:b/>
                <w:bCs/>
                <w:lang w:eastAsia="en-GB"/>
              </w:rPr>
            </w:pPr>
            <w:r w:rsidRPr="009279D8">
              <w:rPr>
                <w:b/>
                <w:bCs/>
                <w:lang w:eastAsia="en-GB"/>
              </w:rPr>
              <w:t>Aggregation Level</w:t>
            </w:r>
          </w:p>
        </w:tc>
        <w:tc>
          <w:tcPr>
            <w:tcW w:w="1440" w:type="dxa"/>
          </w:tcPr>
          <w:p w14:paraId="6D7131E0" w14:textId="77777777" w:rsidR="00D259C7" w:rsidRPr="009279D8" w:rsidRDefault="00D259C7" w:rsidP="00D26B08">
            <w:pPr>
              <w:spacing w:before="0" w:after="0"/>
              <w:jc w:val="center"/>
              <w:rPr>
                <w:lang w:eastAsia="en-GB"/>
              </w:rPr>
            </w:pPr>
            <w:r w:rsidRPr="009279D8">
              <w:rPr>
                <w:lang w:eastAsia="en-GB"/>
              </w:rPr>
              <w:t>2</w:t>
            </w:r>
          </w:p>
        </w:tc>
        <w:tc>
          <w:tcPr>
            <w:tcW w:w="1612" w:type="dxa"/>
          </w:tcPr>
          <w:p w14:paraId="2A933F7C" w14:textId="77777777" w:rsidR="00D259C7" w:rsidRPr="009279D8" w:rsidRDefault="00D259C7" w:rsidP="00D26B08">
            <w:pPr>
              <w:spacing w:before="0" w:after="0"/>
              <w:jc w:val="center"/>
              <w:rPr>
                <w:lang w:eastAsia="en-GB"/>
              </w:rPr>
            </w:pPr>
            <w:r w:rsidRPr="009279D8">
              <w:rPr>
                <w:lang w:eastAsia="en-GB"/>
              </w:rPr>
              <w:t>4</w:t>
            </w:r>
          </w:p>
        </w:tc>
        <w:tc>
          <w:tcPr>
            <w:tcW w:w="1538" w:type="dxa"/>
          </w:tcPr>
          <w:p w14:paraId="6DF73B1B" w14:textId="77777777" w:rsidR="00D259C7" w:rsidRPr="009279D8" w:rsidRDefault="00D259C7" w:rsidP="00D26B08">
            <w:pPr>
              <w:spacing w:before="0" w:after="0"/>
              <w:jc w:val="center"/>
              <w:rPr>
                <w:lang w:eastAsia="en-GB"/>
              </w:rPr>
            </w:pPr>
            <w:r w:rsidRPr="009279D8">
              <w:rPr>
                <w:lang w:eastAsia="en-GB"/>
              </w:rPr>
              <w:t>8</w:t>
            </w:r>
          </w:p>
        </w:tc>
        <w:tc>
          <w:tcPr>
            <w:tcW w:w="1440" w:type="dxa"/>
            <w:hideMark/>
          </w:tcPr>
          <w:p w14:paraId="40A36A74" w14:textId="77777777" w:rsidR="00D259C7" w:rsidRPr="009279D8" w:rsidRDefault="00D259C7" w:rsidP="00D26B08">
            <w:pPr>
              <w:spacing w:before="0" w:after="0"/>
              <w:jc w:val="center"/>
              <w:rPr>
                <w:lang w:eastAsia="en-GB"/>
              </w:rPr>
            </w:pPr>
            <w:r w:rsidRPr="009279D8">
              <w:rPr>
                <w:lang w:eastAsia="en-GB"/>
              </w:rPr>
              <w:t>2</w:t>
            </w:r>
          </w:p>
        </w:tc>
        <w:tc>
          <w:tcPr>
            <w:tcW w:w="1530" w:type="dxa"/>
            <w:hideMark/>
          </w:tcPr>
          <w:p w14:paraId="5837B07E" w14:textId="77777777" w:rsidR="00D259C7" w:rsidRPr="009279D8" w:rsidRDefault="00D259C7" w:rsidP="00D26B08">
            <w:pPr>
              <w:spacing w:before="0" w:after="0"/>
              <w:jc w:val="center"/>
              <w:rPr>
                <w:lang w:eastAsia="en-GB"/>
              </w:rPr>
            </w:pPr>
            <w:r w:rsidRPr="009279D8">
              <w:rPr>
                <w:lang w:eastAsia="en-GB"/>
              </w:rPr>
              <w:t>4</w:t>
            </w:r>
          </w:p>
        </w:tc>
        <w:tc>
          <w:tcPr>
            <w:tcW w:w="1440" w:type="dxa"/>
          </w:tcPr>
          <w:p w14:paraId="6B7AAF22" w14:textId="77777777" w:rsidR="00D259C7" w:rsidRPr="009279D8" w:rsidRDefault="00D259C7" w:rsidP="00D26B08">
            <w:pPr>
              <w:spacing w:before="0" w:after="0"/>
              <w:jc w:val="center"/>
              <w:rPr>
                <w:lang w:eastAsia="en-GB"/>
              </w:rPr>
            </w:pPr>
            <w:r w:rsidRPr="009279D8">
              <w:rPr>
                <w:lang w:eastAsia="en-GB"/>
              </w:rPr>
              <w:t>8</w:t>
            </w:r>
          </w:p>
        </w:tc>
      </w:tr>
      <w:tr w:rsidR="00D259C7" w:rsidRPr="009279D8" w14:paraId="69D28F9A" w14:textId="77777777" w:rsidTr="00D26B08">
        <w:trPr>
          <w:trHeight w:val="530"/>
          <w:jc w:val="center"/>
        </w:trPr>
        <w:tc>
          <w:tcPr>
            <w:tcW w:w="1525" w:type="dxa"/>
          </w:tcPr>
          <w:p w14:paraId="23E8A515" w14:textId="77777777" w:rsidR="00D259C7" w:rsidRPr="009279D8" w:rsidRDefault="00D259C7" w:rsidP="00D26B08">
            <w:pPr>
              <w:spacing w:before="0" w:after="0"/>
              <w:rPr>
                <w:b/>
                <w:bCs/>
                <w:lang w:eastAsia="en-GB"/>
              </w:rPr>
            </w:pPr>
            <w:r w:rsidRPr="009279D8">
              <w:rPr>
                <w:b/>
                <w:lang w:eastAsia="en-GB"/>
              </w:rPr>
              <w:t>CCE-to-REG Mapping</w:t>
            </w:r>
          </w:p>
        </w:tc>
        <w:tc>
          <w:tcPr>
            <w:tcW w:w="1440" w:type="dxa"/>
          </w:tcPr>
          <w:p w14:paraId="2F11D712" w14:textId="77777777" w:rsidR="00D259C7" w:rsidRPr="009279D8" w:rsidRDefault="00D259C7" w:rsidP="00D26B08">
            <w:pPr>
              <w:spacing w:before="0" w:after="0"/>
              <w:jc w:val="center"/>
              <w:rPr>
                <w:lang w:eastAsia="en-GB"/>
              </w:rPr>
            </w:pPr>
            <w:r w:rsidRPr="009279D8">
              <w:rPr>
                <w:lang w:eastAsia="en-GB"/>
              </w:rPr>
              <w:t>Non Interleaved</w:t>
            </w:r>
          </w:p>
        </w:tc>
        <w:tc>
          <w:tcPr>
            <w:tcW w:w="1612" w:type="dxa"/>
          </w:tcPr>
          <w:p w14:paraId="5A74891B" w14:textId="77777777" w:rsidR="00D259C7" w:rsidRPr="009279D8" w:rsidRDefault="00D259C7" w:rsidP="00D26B08">
            <w:pPr>
              <w:spacing w:before="0" w:after="0"/>
              <w:jc w:val="center"/>
              <w:rPr>
                <w:lang w:eastAsia="en-GB"/>
              </w:rPr>
            </w:pPr>
            <w:r w:rsidRPr="009279D8">
              <w:rPr>
                <w:lang w:eastAsia="en-GB"/>
              </w:rPr>
              <w:t>Interleaved</w:t>
            </w:r>
          </w:p>
        </w:tc>
        <w:tc>
          <w:tcPr>
            <w:tcW w:w="1538" w:type="dxa"/>
          </w:tcPr>
          <w:p w14:paraId="43BCBA28" w14:textId="77777777" w:rsidR="00D259C7" w:rsidRPr="009279D8" w:rsidRDefault="00D259C7" w:rsidP="00D26B08">
            <w:pPr>
              <w:spacing w:before="0" w:after="0"/>
              <w:jc w:val="center"/>
              <w:rPr>
                <w:lang w:eastAsia="en-GB"/>
              </w:rPr>
            </w:pPr>
            <w:r w:rsidRPr="009279D8">
              <w:rPr>
                <w:lang w:eastAsia="en-GB"/>
              </w:rPr>
              <w:t>Interleaved</w:t>
            </w:r>
          </w:p>
        </w:tc>
        <w:tc>
          <w:tcPr>
            <w:tcW w:w="1440" w:type="dxa"/>
          </w:tcPr>
          <w:p w14:paraId="3A3E7935" w14:textId="77777777" w:rsidR="00D259C7" w:rsidRPr="009279D8" w:rsidRDefault="00D259C7" w:rsidP="00D26B08">
            <w:pPr>
              <w:spacing w:before="0" w:after="0"/>
              <w:jc w:val="center"/>
              <w:rPr>
                <w:lang w:eastAsia="en-GB"/>
              </w:rPr>
            </w:pPr>
            <w:r w:rsidRPr="009279D8">
              <w:rPr>
                <w:lang w:eastAsia="en-GB"/>
              </w:rPr>
              <w:t>Non Interleaved</w:t>
            </w:r>
          </w:p>
        </w:tc>
        <w:tc>
          <w:tcPr>
            <w:tcW w:w="1530" w:type="dxa"/>
          </w:tcPr>
          <w:p w14:paraId="09BCB695" w14:textId="77777777" w:rsidR="00D259C7" w:rsidRPr="009279D8" w:rsidRDefault="00D259C7" w:rsidP="00D26B08">
            <w:pPr>
              <w:spacing w:before="0" w:after="0"/>
              <w:jc w:val="center"/>
              <w:rPr>
                <w:lang w:eastAsia="en-GB"/>
              </w:rPr>
            </w:pPr>
            <w:r w:rsidRPr="009279D8">
              <w:rPr>
                <w:lang w:eastAsia="en-GB"/>
              </w:rPr>
              <w:t>Interleaved</w:t>
            </w:r>
          </w:p>
        </w:tc>
        <w:tc>
          <w:tcPr>
            <w:tcW w:w="1440" w:type="dxa"/>
          </w:tcPr>
          <w:p w14:paraId="27B51AD1" w14:textId="77777777" w:rsidR="00D259C7" w:rsidRPr="009279D8" w:rsidRDefault="00D259C7" w:rsidP="00D26B08">
            <w:pPr>
              <w:spacing w:before="0" w:after="0"/>
              <w:jc w:val="center"/>
              <w:rPr>
                <w:lang w:eastAsia="en-GB"/>
              </w:rPr>
            </w:pPr>
            <w:r w:rsidRPr="009279D8">
              <w:rPr>
                <w:lang w:eastAsia="en-GB"/>
              </w:rPr>
              <w:t>Interleaved</w:t>
            </w:r>
          </w:p>
        </w:tc>
      </w:tr>
      <w:tr w:rsidR="00D259C7" w:rsidRPr="009279D8" w14:paraId="5BCC0E9B" w14:textId="77777777" w:rsidTr="00D26B08">
        <w:trPr>
          <w:trHeight w:val="508"/>
          <w:jc w:val="center"/>
        </w:trPr>
        <w:tc>
          <w:tcPr>
            <w:tcW w:w="1525" w:type="dxa"/>
          </w:tcPr>
          <w:p w14:paraId="4DDBF251" w14:textId="77777777" w:rsidR="00D259C7" w:rsidRPr="009279D8" w:rsidRDefault="00D259C7" w:rsidP="00D26B08">
            <w:pPr>
              <w:spacing w:before="0" w:after="0"/>
              <w:rPr>
                <w:b/>
                <w:bCs/>
                <w:lang w:eastAsia="en-GB"/>
              </w:rPr>
            </w:pPr>
            <w:r w:rsidRPr="009279D8">
              <w:rPr>
                <w:b/>
                <w:lang w:eastAsia="en-GB"/>
              </w:rPr>
              <w:t>Propagation condition</w:t>
            </w:r>
          </w:p>
        </w:tc>
        <w:tc>
          <w:tcPr>
            <w:tcW w:w="1440" w:type="dxa"/>
          </w:tcPr>
          <w:p w14:paraId="09EBF26F" w14:textId="77777777" w:rsidR="00D259C7" w:rsidRDefault="00D259C7" w:rsidP="00D26B08">
            <w:pPr>
              <w:spacing w:before="0" w:after="0"/>
              <w:jc w:val="center"/>
              <w:rPr>
                <w:lang w:eastAsia="en-GB"/>
              </w:rPr>
            </w:pPr>
            <w:r w:rsidRPr="009279D8">
              <w:rPr>
                <w:lang w:eastAsia="en-GB"/>
              </w:rPr>
              <w:t>TDL-A</w:t>
            </w:r>
            <w:r>
              <w:rPr>
                <w:lang w:eastAsia="en-GB"/>
              </w:rPr>
              <w:t>;</w:t>
            </w:r>
          </w:p>
          <w:p w14:paraId="3BC03A1B" w14:textId="77777777" w:rsidR="00D259C7" w:rsidRPr="009279D8" w:rsidRDefault="00D259C7" w:rsidP="00D26B08">
            <w:pPr>
              <w:spacing w:before="0" w:after="0"/>
              <w:jc w:val="center"/>
              <w:rPr>
                <w:lang w:eastAsia="en-GB"/>
              </w:rPr>
            </w:pPr>
            <w:r w:rsidRPr="009279D8">
              <w:rPr>
                <w:lang w:eastAsia="en-GB"/>
              </w:rPr>
              <w:t>10</w:t>
            </w:r>
            <w:r>
              <w:rPr>
                <w:lang w:eastAsia="en-GB"/>
              </w:rPr>
              <w:t>Hz;</w:t>
            </w:r>
            <w:r w:rsidRPr="009279D8">
              <w:rPr>
                <w:lang w:eastAsia="en-GB"/>
              </w:rPr>
              <w:t>30ns</w:t>
            </w:r>
          </w:p>
        </w:tc>
        <w:tc>
          <w:tcPr>
            <w:tcW w:w="1612" w:type="dxa"/>
          </w:tcPr>
          <w:p w14:paraId="5881F6F9" w14:textId="77777777" w:rsidR="00D259C7" w:rsidRDefault="00D259C7" w:rsidP="00D26B08">
            <w:pPr>
              <w:spacing w:before="0" w:after="0"/>
              <w:jc w:val="center"/>
              <w:rPr>
                <w:lang w:eastAsia="en-GB"/>
              </w:rPr>
            </w:pPr>
            <w:r w:rsidRPr="009279D8">
              <w:rPr>
                <w:lang w:eastAsia="en-GB"/>
              </w:rPr>
              <w:t>TDL-C</w:t>
            </w:r>
            <w:r>
              <w:rPr>
                <w:lang w:eastAsia="en-GB"/>
              </w:rPr>
              <w:t xml:space="preserve">; </w:t>
            </w:r>
          </w:p>
          <w:p w14:paraId="0CEC8E25" w14:textId="77777777" w:rsidR="00D259C7" w:rsidRPr="009279D8" w:rsidRDefault="00D259C7" w:rsidP="00D26B08">
            <w:pPr>
              <w:spacing w:before="0" w:after="0"/>
              <w:jc w:val="center"/>
              <w:rPr>
                <w:lang w:eastAsia="en-GB"/>
              </w:rPr>
            </w:pPr>
            <w:r w:rsidRPr="009279D8">
              <w:rPr>
                <w:lang w:eastAsia="en-GB"/>
              </w:rPr>
              <w:t>100</w:t>
            </w:r>
            <w:r>
              <w:rPr>
                <w:lang w:eastAsia="en-GB"/>
              </w:rPr>
              <w:t>Hz;</w:t>
            </w:r>
            <w:r w:rsidRPr="009279D8">
              <w:rPr>
                <w:lang w:eastAsia="en-GB"/>
              </w:rPr>
              <w:t>300ns</w:t>
            </w:r>
          </w:p>
        </w:tc>
        <w:tc>
          <w:tcPr>
            <w:tcW w:w="1538" w:type="dxa"/>
          </w:tcPr>
          <w:p w14:paraId="6A15D331" w14:textId="77777777" w:rsidR="00D259C7" w:rsidRDefault="00D259C7" w:rsidP="00D26B08">
            <w:pPr>
              <w:spacing w:before="0" w:after="0"/>
              <w:jc w:val="center"/>
              <w:rPr>
                <w:lang w:eastAsia="en-GB"/>
              </w:rPr>
            </w:pPr>
            <w:r w:rsidRPr="009279D8">
              <w:rPr>
                <w:lang w:eastAsia="en-GB"/>
              </w:rPr>
              <w:t>TDL-B</w:t>
            </w:r>
            <w:r>
              <w:rPr>
                <w:lang w:eastAsia="en-GB"/>
              </w:rPr>
              <w:t>;</w:t>
            </w:r>
            <w:r w:rsidRPr="009279D8">
              <w:rPr>
                <w:lang w:eastAsia="en-GB"/>
              </w:rPr>
              <w:t xml:space="preserve"> </w:t>
            </w:r>
          </w:p>
          <w:p w14:paraId="6253F004" w14:textId="77777777" w:rsidR="00D259C7" w:rsidRPr="009279D8" w:rsidRDefault="00D259C7" w:rsidP="00D26B08">
            <w:pPr>
              <w:spacing w:before="0" w:after="0"/>
              <w:jc w:val="center"/>
              <w:rPr>
                <w:lang w:eastAsia="en-GB"/>
              </w:rPr>
            </w:pPr>
            <w:r w:rsidRPr="009279D8">
              <w:rPr>
                <w:lang w:eastAsia="en-GB"/>
              </w:rPr>
              <w:t>300</w:t>
            </w:r>
            <w:r>
              <w:rPr>
                <w:lang w:eastAsia="en-GB"/>
              </w:rPr>
              <w:t>Hz;</w:t>
            </w:r>
            <w:r w:rsidRPr="009279D8">
              <w:rPr>
                <w:lang w:eastAsia="en-GB"/>
              </w:rPr>
              <w:t>100ns</w:t>
            </w:r>
          </w:p>
        </w:tc>
        <w:tc>
          <w:tcPr>
            <w:tcW w:w="1440" w:type="dxa"/>
          </w:tcPr>
          <w:p w14:paraId="492BB4E6" w14:textId="77777777" w:rsidR="00D259C7" w:rsidRDefault="00D259C7" w:rsidP="00D26B08">
            <w:pPr>
              <w:spacing w:before="0" w:after="0"/>
              <w:jc w:val="center"/>
              <w:rPr>
                <w:lang w:eastAsia="en-GB"/>
              </w:rPr>
            </w:pPr>
            <w:r w:rsidRPr="009279D8">
              <w:rPr>
                <w:lang w:eastAsia="en-GB"/>
              </w:rPr>
              <w:t>TDL-A</w:t>
            </w:r>
            <w:r>
              <w:rPr>
                <w:lang w:eastAsia="en-GB"/>
              </w:rPr>
              <w:t>;</w:t>
            </w:r>
          </w:p>
          <w:p w14:paraId="2CC7C787" w14:textId="77777777" w:rsidR="00D259C7" w:rsidRPr="009279D8" w:rsidRDefault="00D259C7" w:rsidP="00D26B08">
            <w:pPr>
              <w:spacing w:before="0" w:after="0"/>
              <w:jc w:val="center"/>
              <w:rPr>
                <w:lang w:eastAsia="en-GB"/>
              </w:rPr>
            </w:pPr>
            <w:r w:rsidRPr="009279D8">
              <w:rPr>
                <w:lang w:eastAsia="en-GB"/>
              </w:rPr>
              <w:t>10</w:t>
            </w:r>
            <w:r>
              <w:rPr>
                <w:lang w:eastAsia="en-GB"/>
              </w:rPr>
              <w:t>Hz;</w:t>
            </w:r>
            <w:r w:rsidRPr="009279D8">
              <w:rPr>
                <w:lang w:eastAsia="en-GB"/>
              </w:rPr>
              <w:t>30ns</w:t>
            </w:r>
          </w:p>
        </w:tc>
        <w:tc>
          <w:tcPr>
            <w:tcW w:w="1530" w:type="dxa"/>
          </w:tcPr>
          <w:p w14:paraId="073E5612" w14:textId="77777777" w:rsidR="00D259C7" w:rsidRDefault="00D259C7" w:rsidP="00D26B08">
            <w:pPr>
              <w:spacing w:before="0" w:after="0"/>
              <w:jc w:val="center"/>
              <w:rPr>
                <w:lang w:eastAsia="en-GB"/>
              </w:rPr>
            </w:pPr>
            <w:r w:rsidRPr="009279D8">
              <w:rPr>
                <w:lang w:eastAsia="en-GB"/>
              </w:rPr>
              <w:t>TDL-C</w:t>
            </w:r>
            <w:r>
              <w:rPr>
                <w:lang w:eastAsia="en-GB"/>
              </w:rPr>
              <w:t xml:space="preserve">; </w:t>
            </w:r>
          </w:p>
          <w:p w14:paraId="7D78A3B6" w14:textId="77777777" w:rsidR="00D259C7" w:rsidRPr="009279D8" w:rsidRDefault="00D259C7" w:rsidP="00D26B08">
            <w:pPr>
              <w:spacing w:before="0" w:after="0"/>
              <w:jc w:val="center"/>
              <w:rPr>
                <w:lang w:eastAsia="en-GB"/>
              </w:rPr>
            </w:pPr>
            <w:r w:rsidRPr="009279D8">
              <w:rPr>
                <w:lang w:eastAsia="en-GB"/>
              </w:rPr>
              <w:t>100</w:t>
            </w:r>
            <w:r>
              <w:rPr>
                <w:lang w:eastAsia="en-GB"/>
              </w:rPr>
              <w:t>Hz;</w:t>
            </w:r>
            <w:r w:rsidRPr="009279D8">
              <w:rPr>
                <w:lang w:eastAsia="en-GB"/>
              </w:rPr>
              <w:t>300ns</w:t>
            </w:r>
          </w:p>
        </w:tc>
        <w:tc>
          <w:tcPr>
            <w:tcW w:w="1440" w:type="dxa"/>
          </w:tcPr>
          <w:p w14:paraId="182D7FA5" w14:textId="77777777" w:rsidR="00D259C7" w:rsidRDefault="00D259C7" w:rsidP="00D26B08">
            <w:pPr>
              <w:spacing w:before="0" w:after="0"/>
              <w:jc w:val="center"/>
              <w:rPr>
                <w:lang w:eastAsia="en-GB"/>
              </w:rPr>
            </w:pPr>
            <w:r w:rsidRPr="009279D8">
              <w:rPr>
                <w:lang w:eastAsia="en-GB"/>
              </w:rPr>
              <w:t>TDL-B</w:t>
            </w:r>
            <w:r>
              <w:rPr>
                <w:lang w:eastAsia="en-GB"/>
              </w:rPr>
              <w:t>;</w:t>
            </w:r>
            <w:r w:rsidRPr="009279D8">
              <w:rPr>
                <w:lang w:eastAsia="en-GB"/>
              </w:rPr>
              <w:t xml:space="preserve"> </w:t>
            </w:r>
          </w:p>
          <w:p w14:paraId="2486A09B" w14:textId="77777777" w:rsidR="00D259C7" w:rsidRPr="009279D8" w:rsidRDefault="00D259C7" w:rsidP="00D26B08">
            <w:pPr>
              <w:spacing w:before="0" w:after="0"/>
              <w:jc w:val="center"/>
              <w:rPr>
                <w:lang w:eastAsia="en-GB"/>
              </w:rPr>
            </w:pPr>
            <w:r w:rsidRPr="009279D8">
              <w:rPr>
                <w:lang w:eastAsia="en-GB"/>
              </w:rPr>
              <w:t>300</w:t>
            </w:r>
            <w:r>
              <w:rPr>
                <w:lang w:eastAsia="en-GB"/>
              </w:rPr>
              <w:t>Hz;</w:t>
            </w:r>
            <w:r w:rsidRPr="009279D8">
              <w:rPr>
                <w:lang w:eastAsia="en-GB"/>
              </w:rPr>
              <w:t>100ns</w:t>
            </w:r>
          </w:p>
        </w:tc>
      </w:tr>
      <w:tr w:rsidR="00D259C7" w:rsidRPr="00856E29" w14:paraId="100CFCAC" w14:textId="77777777" w:rsidTr="00D26B08">
        <w:trPr>
          <w:trHeight w:val="508"/>
          <w:jc w:val="center"/>
        </w:trPr>
        <w:tc>
          <w:tcPr>
            <w:tcW w:w="1525" w:type="dxa"/>
          </w:tcPr>
          <w:p w14:paraId="3E594845" w14:textId="77777777" w:rsidR="00D259C7" w:rsidRPr="009279D8" w:rsidRDefault="00D259C7" w:rsidP="00D26B08">
            <w:pPr>
              <w:spacing w:before="0" w:after="0"/>
              <w:rPr>
                <w:b/>
                <w:lang w:eastAsia="en-GB"/>
              </w:rPr>
            </w:pPr>
            <w:r w:rsidRPr="009279D8">
              <w:rPr>
                <w:b/>
                <w:lang w:eastAsia="en-GB"/>
              </w:rPr>
              <w:t>Antenna configuration and correlation</w:t>
            </w:r>
          </w:p>
        </w:tc>
        <w:tc>
          <w:tcPr>
            <w:tcW w:w="1440" w:type="dxa"/>
          </w:tcPr>
          <w:p w14:paraId="0236517E" w14:textId="77777777" w:rsidR="00D259C7" w:rsidRPr="009279D8" w:rsidRDefault="00D259C7" w:rsidP="00D26B08">
            <w:pPr>
              <w:spacing w:before="0" w:after="0"/>
              <w:jc w:val="center"/>
              <w:rPr>
                <w:lang w:eastAsia="en-GB"/>
              </w:rPr>
            </w:pPr>
            <w:r w:rsidRPr="009279D8">
              <w:rPr>
                <w:lang w:eastAsia="en-GB"/>
              </w:rPr>
              <w:t>1x2</w:t>
            </w:r>
          </w:p>
          <w:p w14:paraId="78E0FAC1" w14:textId="77777777" w:rsidR="00D259C7" w:rsidRPr="009279D8" w:rsidRDefault="00D259C7" w:rsidP="00D26B08">
            <w:pPr>
              <w:spacing w:before="0" w:after="0"/>
              <w:jc w:val="center"/>
              <w:rPr>
                <w:lang w:eastAsia="en-GB"/>
              </w:rPr>
            </w:pPr>
            <w:r w:rsidRPr="009279D8">
              <w:rPr>
                <w:lang w:eastAsia="en-GB"/>
              </w:rPr>
              <w:t>Low</w:t>
            </w:r>
          </w:p>
        </w:tc>
        <w:tc>
          <w:tcPr>
            <w:tcW w:w="1612" w:type="dxa"/>
          </w:tcPr>
          <w:p w14:paraId="6A00AFDB" w14:textId="77777777" w:rsidR="00D259C7" w:rsidRPr="009279D8" w:rsidRDefault="00D259C7" w:rsidP="00D26B08">
            <w:pPr>
              <w:spacing w:before="0" w:after="0"/>
              <w:jc w:val="center"/>
              <w:rPr>
                <w:lang w:eastAsia="en-GB"/>
              </w:rPr>
            </w:pPr>
            <w:r w:rsidRPr="009279D8">
              <w:rPr>
                <w:lang w:eastAsia="en-GB"/>
              </w:rPr>
              <w:t>1x2</w:t>
            </w:r>
          </w:p>
          <w:p w14:paraId="37674B23" w14:textId="77777777" w:rsidR="00D259C7" w:rsidRPr="009279D8" w:rsidRDefault="00D259C7" w:rsidP="00D26B08">
            <w:pPr>
              <w:spacing w:before="0" w:after="0"/>
              <w:jc w:val="center"/>
              <w:rPr>
                <w:lang w:eastAsia="en-GB"/>
              </w:rPr>
            </w:pPr>
            <w:r w:rsidRPr="009279D8">
              <w:rPr>
                <w:lang w:eastAsia="en-GB"/>
              </w:rPr>
              <w:t>Low</w:t>
            </w:r>
          </w:p>
        </w:tc>
        <w:tc>
          <w:tcPr>
            <w:tcW w:w="1538" w:type="dxa"/>
          </w:tcPr>
          <w:p w14:paraId="10BA4ABF" w14:textId="77777777" w:rsidR="00D259C7" w:rsidRPr="009279D8" w:rsidRDefault="00D259C7" w:rsidP="00D26B08">
            <w:pPr>
              <w:spacing w:before="0" w:after="0"/>
              <w:jc w:val="center"/>
              <w:rPr>
                <w:lang w:eastAsia="en-GB"/>
              </w:rPr>
            </w:pPr>
            <w:r w:rsidRPr="009279D8">
              <w:rPr>
                <w:lang w:eastAsia="en-GB"/>
              </w:rPr>
              <w:t>1x2</w:t>
            </w:r>
          </w:p>
          <w:p w14:paraId="55D22A5F" w14:textId="77777777" w:rsidR="00D259C7" w:rsidRPr="009279D8" w:rsidRDefault="00D259C7" w:rsidP="00D26B08">
            <w:pPr>
              <w:spacing w:before="0" w:after="0"/>
              <w:jc w:val="center"/>
              <w:rPr>
                <w:lang w:eastAsia="en-GB"/>
              </w:rPr>
            </w:pPr>
            <w:r w:rsidRPr="009279D8">
              <w:rPr>
                <w:lang w:eastAsia="en-GB"/>
              </w:rPr>
              <w:t>Low</w:t>
            </w:r>
          </w:p>
        </w:tc>
        <w:tc>
          <w:tcPr>
            <w:tcW w:w="1440" w:type="dxa"/>
          </w:tcPr>
          <w:p w14:paraId="7AB0660F" w14:textId="77777777" w:rsidR="00D259C7" w:rsidRPr="009279D8" w:rsidRDefault="00D259C7" w:rsidP="00D26B08">
            <w:pPr>
              <w:spacing w:before="0" w:after="0"/>
              <w:jc w:val="center"/>
              <w:rPr>
                <w:lang w:eastAsia="en-GB"/>
              </w:rPr>
            </w:pPr>
            <w:r w:rsidRPr="009279D8">
              <w:rPr>
                <w:lang w:eastAsia="en-GB"/>
              </w:rPr>
              <w:t>1x4</w:t>
            </w:r>
          </w:p>
          <w:p w14:paraId="5C484EB3" w14:textId="77777777" w:rsidR="00D259C7" w:rsidRPr="009279D8" w:rsidRDefault="00D259C7" w:rsidP="00D26B08">
            <w:pPr>
              <w:spacing w:before="0" w:after="0"/>
              <w:jc w:val="center"/>
              <w:rPr>
                <w:lang w:eastAsia="en-GB"/>
              </w:rPr>
            </w:pPr>
            <w:r w:rsidRPr="009279D8">
              <w:rPr>
                <w:lang w:eastAsia="en-GB"/>
              </w:rPr>
              <w:t>Low</w:t>
            </w:r>
          </w:p>
        </w:tc>
        <w:tc>
          <w:tcPr>
            <w:tcW w:w="1530" w:type="dxa"/>
          </w:tcPr>
          <w:p w14:paraId="5D000F9A" w14:textId="77777777" w:rsidR="00D259C7" w:rsidRPr="009279D8" w:rsidRDefault="00D259C7" w:rsidP="00D26B08">
            <w:pPr>
              <w:spacing w:before="0" w:after="0"/>
              <w:jc w:val="center"/>
              <w:rPr>
                <w:lang w:eastAsia="en-GB"/>
              </w:rPr>
            </w:pPr>
            <w:r w:rsidRPr="009279D8">
              <w:rPr>
                <w:lang w:eastAsia="en-GB"/>
              </w:rPr>
              <w:t>1x4</w:t>
            </w:r>
          </w:p>
          <w:p w14:paraId="66637A55" w14:textId="77777777" w:rsidR="00D259C7" w:rsidRPr="009279D8" w:rsidRDefault="00D259C7" w:rsidP="00D26B08">
            <w:pPr>
              <w:spacing w:before="0" w:after="0"/>
              <w:jc w:val="center"/>
              <w:rPr>
                <w:lang w:eastAsia="en-GB"/>
              </w:rPr>
            </w:pPr>
            <w:r w:rsidRPr="009279D8">
              <w:rPr>
                <w:lang w:eastAsia="en-GB"/>
              </w:rPr>
              <w:t>Low</w:t>
            </w:r>
          </w:p>
        </w:tc>
        <w:tc>
          <w:tcPr>
            <w:tcW w:w="1440" w:type="dxa"/>
          </w:tcPr>
          <w:p w14:paraId="11590498" w14:textId="77777777" w:rsidR="00D259C7" w:rsidRPr="009279D8" w:rsidRDefault="00D259C7" w:rsidP="00D26B08">
            <w:pPr>
              <w:spacing w:before="0" w:after="0"/>
              <w:jc w:val="center"/>
              <w:rPr>
                <w:lang w:eastAsia="en-GB"/>
              </w:rPr>
            </w:pPr>
            <w:r w:rsidRPr="009279D8">
              <w:rPr>
                <w:lang w:eastAsia="en-GB"/>
              </w:rPr>
              <w:t>1x4</w:t>
            </w:r>
          </w:p>
          <w:p w14:paraId="1F11FC69" w14:textId="77777777" w:rsidR="00D259C7" w:rsidRDefault="00D259C7" w:rsidP="00D26B08">
            <w:pPr>
              <w:spacing w:before="0" w:after="0"/>
              <w:jc w:val="center"/>
              <w:rPr>
                <w:lang w:eastAsia="en-GB"/>
              </w:rPr>
            </w:pPr>
            <w:r w:rsidRPr="009279D8">
              <w:rPr>
                <w:lang w:eastAsia="en-GB"/>
              </w:rPr>
              <w:t>Low</w:t>
            </w:r>
          </w:p>
        </w:tc>
      </w:tr>
    </w:tbl>
    <w:p w14:paraId="5D46129F" w14:textId="4C8F217D" w:rsidR="00D259C7" w:rsidRDefault="00D259C7" w:rsidP="00D259C7">
      <w:pPr>
        <w:pStyle w:val="Caption"/>
        <w:keepNext/>
        <w:jc w:val="center"/>
      </w:pPr>
      <w:r>
        <w:t>Test Cases for PDCCH in FR2</w:t>
      </w:r>
    </w:p>
    <w:tbl>
      <w:tblPr>
        <w:tblStyle w:val="TableGrid"/>
        <w:tblW w:w="0" w:type="auto"/>
        <w:jc w:val="center"/>
        <w:tblLayout w:type="fixed"/>
        <w:tblLook w:val="04A0" w:firstRow="1" w:lastRow="0" w:firstColumn="1" w:lastColumn="0" w:noHBand="0" w:noVBand="1"/>
      </w:tblPr>
      <w:tblGrid>
        <w:gridCol w:w="1566"/>
        <w:gridCol w:w="1234"/>
        <w:gridCol w:w="1235"/>
        <w:gridCol w:w="1235"/>
      </w:tblGrid>
      <w:tr w:rsidR="00D259C7" w:rsidRPr="009279D8" w14:paraId="72464CEF" w14:textId="77777777" w:rsidTr="00D26B08">
        <w:trPr>
          <w:trHeight w:val="307"/>
          <w:jc w:val="center"/>
        </w:trPr>
        <w:tc>
          <w:tcPr>
            <w:tcW w:w="1566" w:type="dxa"/>
            <w:hideMark/>
          </w:tcPr>
          <w:p w14:paraId="64454A2E" w14:textId="77777777" w:rsidR="00D259C7" w:rsidRPr="009279D8" w:rsidRDefault="00D259C7" w:rsidP="00D26B08">
            <w:pPr>
              <w:spacing w:before="0" w:after="0"/>
              <w:rPr>
                <w:b/>
                <w:bCs/>
                <w:lang w:val="en-US" w:eastAsia="en-GB"/>
              </w:rPr>
            </w:pPr>
            <w:r w:rsidRPr="009279D8">
              <w:rPr>
                <w:b/>
                <w:bCs/>
                <w:lang w:eastAsia="en-GB"/>
              </w:rPr>
              <w:t>Test#</w:t>
            </w:r>
          </w:p>
        </w:tc>
        <w:tc>
          <w:tcPr>
            <w:tcW w:w="1234" w:type="dxa"/>
          </w:tcPr>
          <w:p w14:paraId="513BC08B" w14:textId="77777777" w:rsidR="00D259C7" w:rsidRPr="009279D8" w:rsidRDefault="00D259C7" w:rsidP="00D26B08">
            <w:pPr>
              <w:spacing w:before="0" w:after="0"/>
              <w:jc w:val="center"/>
              <w:rPr>
                <w:b/>
                <w:lang w:eastAsia="en-GB"/>
              </w:rPr>
            </w:pPr>
            <w:r w:rsidRPr="009279D8">
              <w:rPr>
                <w:b/>
                <w:lang w:eastAsia="en-GB"/>
              </w:rPr>
              <w:t>Test1</w:t>
            </w:r>
          </w:p>
        </w:tc>
        <w:tc>
          <w:tcPr>
            <w:tcW w:w="1235" w:type="dxa"/>
          </w:tcPr>
          <w:p w14:paraId="7C567BAB" w14:textId="77777777" w:rsidR="00D259C7" w:rsidRPr="009279D8" w:rsidRDefault="00D259C7" w:rsidP="00D26B08">
            <w:pPr>
              <w:spacing w:before="0" w:after="0"/>
              <w:jc w:val="center"/>
              <w:rPr>
                <w:b/>
                <w:lang w:eastAsia="en-GB"/>
              </w:rPr>
            </w:pPr>
            <w:r w:rsidRPr="009279D8">
              <w:rPr>
                <w:b/>
                <w:lang w:eastAsia="en-GB"/>
              </w:rPr>
              <w:t>Test2</w:t>
            </w:r>
          </w:p>
        </w:tc>
        <w:tc>
          <w:tcPr>
            <w:tcW w:w="1235" w:type="dxa"/>
            <w:hideMark/>
          </w:tcPr>
          <w:p w14:paraId="1CD353E6" w14:textId="77777777" w:rsidR="00D259C7" w:rsidRPr="009279D8" w:rsidRDefault="00D259C7" w:rsidP="00D26B08">
            <w:pPr>
              <w:spacing w:before="0" w:after="0"/>
              <w:jc w:val="center"/>
              <w:rPr>
                <w:b/>
                <w:lang w:eastAsia="en-GB"/>
              </w:rPr>
            </w:pPr>
            <w:r w:rsidRPr="009279D8">
              <w:rPr>
                <w:b/>
                <w:lang w:eastAsia="en-GB"/>
              </w:rPr>
              <w:t>Test3</w:t>
            </w:r>
          </w:p>
        </w:tc>
      </w:tr>
      <w:tr w:rsidR="00D259C7" w:rsidRPr="009279D8" w14:paraId="6192A12D" w14:textId="77777777" w:rsidTr="00D26B08">
        <w:trPr>
          <w:trHeight w:val="377"/>
          <w:jc w:val="center"/>
        </w:trPr>
        <w:tc>
          <w:tcPr>
            <w:tcW w:w="1566" w:type="dxa"/>
            <w:hideMark/>
          </w:tcPr>
          <w:p w14:paraId="0E025760" w14:textId="77777777" w:rsidR="00D259C7" w:rsidRPr="009279D8" w:rsidRDefault="00D259C7" w:rsidP="00D26B08">
            <w:pPr>
              <w:spacing w:before="0" w:after="0"/>
              <w:rPr>
                <w:b/>
                <w:bCs/>
                <w:lang w:eastAsia="en-GB"/>
              </w:rPr>
            </w:pPr>
            <w:r w:rsidRPr="009279D8">
              <w:rPr>
                <w:b/>
                <w:bCs/>
                <w:lang w:eastAsia="en-GB"/>
              </w:rPr>
              <w:t>SCS (KHz)</w:t>
            </w:r>
          </w:p>
        </w:tc>
        <w:tc>
          <w:tcPr>
            <w:tcW w:w="1234" w:type="dxa"/>
          </w:tcPr>
          <w:p w14:paraId="0ADEBCBE" w14:textId="77777777" w:rsidR="00D259C7" w:rsidRPr="009279D8" w:rsidRDefault="00D259C7" w:rsidP="00D26B08">
            <w:pPr>
              <w:spacing w:before="0" w:after="0"/>
              <w:jc w:val="center"/>
              <w:rPr>
                <w:lang w:eastAsia="en-GB"/>
              </w:rPr>
            </w:pPr>
            <w:r w:rsidRPr="009279D8">
              <w:rPr>
                <w:lang w:eastAsia="en-GB"/>
              </w:rPr>
              <w:t>60</w:t>
            </w:r>
          </w:p>
        </w:tc>
        <w:tc>
          <w:tcPr>
            <w:tcW w:w="1235" w:type="dxa"/>
          </w:tcPr>
          <w:p w14:paraId="1DFB87B6" w14:textId="77777777" w:rsidR="00D259C7" w:rsidRPr="009279D8" w:rsidRDefault="00D259C7" w:rsidP="00D26B08">
            <w:pPr>
              <w:spacing w:before="0" w:after="0"/>
              <w:jc w:val="center"/>
              <w:rPr>
                <w:lang w:eastAsia="en-GB"/>
              </w:rPr>
            </w:pPr>
            <w:r w:rsidRPr="009279D8">
              <w:rPr>
                <w:lang w:eastAsia="en-GB"/>
              </w:rPr>
              <w:t>60</w:t>
            </w:r>
          </w:p>
        </w:tc>
        <w:tc>
          <w:tcPr>
            <w:tcW w:w="1235" w:type="dxa"/>
            <w:hideMark/>
          </w:tcPr>
          <w:p w14:paraId="55921DEB" w14:textId="77777777" w:rsidR="00D259C7" w:rsidRPr="009279D8" w:rsidRDefault="00D259C7" w:rsidP="00D26B08">
            <w:pPr>
              <w:spacing w:before="0" w:after="0"/>
              <w:jc w:val="center"/>
              <w:rPr>
                <w:lang w:eastAsia="en-GB"/>
              </w:rPr>
            </w:pPr>
            <w:r w:rsidRPr="009279D8">
              <w:rPr>
                <w:lang w:eastAsia="en-GB"/>
              </w:rPr>
              <w:t>120</w:t>
            </w:r>
          </w:p>
        </w:tc>
      </w:tr>
      <w:tr w:rsidR="00D259C7" w:rsidRPr="009279D8" w14:paraId="2F2EAF4C" w14:textId="77777777" w:rsidTr="00D26B08">
        <w:trPr>
          <w:trHeight w:val="512"/>
          <w:jc w:val="center"/>
        </w:trPr>
        <w:tc>
          <w:tcPr>
            <w:tcW w:w="1566" w:type="dxa"/>
            <w:hideMark/>
          </w:tcPr>
          <w:p w14:paraId="513E2F43" w14:textId="77777777" w:rsidR="00D259C7" w:rsidRPr="009279D8" w:rsidRDefault="00D259C7" w:rsidP="00D26B08">
            <w:pPr>
              <w:spacing w:before="0" w:after="0"/>
              <w:rPr>
                <w:b/>
                <w:bCs/>
                <w:lang w:eastAsia="en-GB"/>
              </w:rPr>
            </w:pPr>
            <w:r w:rsidRPr="009279D8">
              <w:rPr>
                <w:b/>
                <w:bCs/>
                <w:lang w:eastAsia="en-GB"/>
              </w:rPr>
              <w:t>DCI Format</w:t>
            </w:r>
          </w:p>
        </w:tc>
        <w:tc>
          <w:tcPr>
            <w:tcW w:w="1234" w:type="dxa"/>
          </w:tcPr>
          <w:p w14:paraId="59A7F71A" w14:textId="77777777" w:rsidR="00D259C7" w:rsidRPr="009279D8" w:rsidRDefault="00D259C7" w:rsidP="00D26B08">
            <w:pPr>
              <w:spacing w:before="0" w:after="0"/>
              <w:jc w:val="center"/>
              <w:rPr>
                <w:lang w:eastAsia="en-GB"/>
              </w:rPr>
            </w:pPr>
            <w:r w:rsidRPr="009279D8">
              <w:rPr>
                <w:lang w:eastAsia="en-GB"/>
              </w:rPr>
              <w:t>1-0</w:t>
            </w:r>
          </w:p>
        </w:tc>
        <w:tc>
          <w:tcPr>
            <w:tcW w:w="1235" w:type="dxa"/>
          </w:tcPr>
          <w:p w14:paraId="1BBF9184" w14:textId="77777777" w:rsidR="00D259C7" w:rsidRPr="009279D8" w:rsidRDefault="00D259C7" w:rsidP="00D26B08">
            <w:pPr>
              <w:spacing w:before="0" w:after="0"/>
              <w:jc w:val="center"/>
              <w:rPr>
                <w:lang w:eastAsia="en-GB"/>
              </w:rPr>
            </w:pPr>
            <w:r w:rsidRPr="009279D8">
              <w:rPr>
                <w:lang w:eastAsia="en-GB"/>
              </w:rPr>
              <w:t>1-1</w:t>
            </w:r>
          </w:p>
        </w:tc>
        <w:tc>
          <w:tcPr>
            <w:tcW w:w="1235" w:type="dxa"/>
            <w:hideMark/>
          </w:tcPr>
          <w:p w14:paraId="1F3E2C1A" w14:textId="77777777" w:rsidR="00D259C7" w:rsidRPr="009279D8" w:rsidRDefault="00D259C7" w:rsidP="00D26B08">
            <w:pPr>
              <w:spacing w:before="0" w:after="0"/>
              <w:jc w:val="center"/>
              <w:rPr>
                <w:lang w:eastAsia="en-GB"/>
              </w:rPr>
            </w:pPr>
            <w:r w:rsidRPr="009279D8">
              <w:rPr>
                <w:lang w:eastAsia="en-GB"/>
              </w:rPr>
              <w:t>1-1</w:t>
            </w:r>
          </w:p>
        </w:tc>
      </w:tr>
      <w:tr w:rsidR="00D259C7" w:rsidRPr="009279D8" w14:paraId="71DD22A1" w14:textId="77777777" w:rsidTr="00D26B08">
        <w:trPr>
          <w:trHeight w:val="512"/>
          <w:jc w:val="center"/>
        </w:trPr>
        <w:tc>
          <w:tcPr>
            <w:tcW w:w="1566" w:type="dxa"/>
          </w:tcPr>
          <w:p w14:paraId="2D07C5E3" w14:textId="77777777" w:rsidR="00D259C7" w:rsidRPr="009279D8" w:rsidRDefault="00D259C7" w:rsidP="00D26B08">
            <w:pPr>
              <w:spacing w:before="0" w:after="0"/>
              <w:rPr>
                <w:b/>
                <w:bCs/>
                <w:lang w:eastAsia="en-GB"/>
              </w:rPr>
            </w:pPr>
            <w:r w:rsidRPr="009279D8">
              <w:rPr>
                <w:b/>
                <w:bCs/>
                <w:lang w:eastAsia="en-GB"/>
              </w:rPr>
              <w:t>Payload size</w:t>
            </w:r>
          </w:p>
        </w:tc>
        <w:tc>
          <w:tcPr>
            <w:tcW w:w="1234" w:type="dxa"/>
          </w:tcPr>
          <w:p w14:paraId="1E3F4FB0" w14:textId="77777777" w:rsidR="00D259C7" w:rsidRPr="009279D8" w:rsidRDefault="00D259C7" w:rsidP="00D26B08">
            <w:pPr>
              <w:spacing w:before="0" w:after="0"/>
              <w:jc w:val="center"/>
              <w:rPr>
                <w:lang w:eastAsia="en-GB"/>
              </w:rPr>
            </w:pPr>
            <w:r w:rsidRPr="009279D8">
              <w:rPr>
                <w:lang w:eastAsia="en-GB"/>
              </w:rPr>
              <w:t>38</w:t>
            </w:r>
          </w:p>
        </w:tc>
        <w:tc>
          <w:tcPr>
            <w:tcW w:w="1235" w:type="dxa"/>
          </w:tcPr>
          <w:p w14:paraId="7DE0CB94" w14:textId="77777777" w:rsidR="00D259C7" w:rsidRPr="009279D8" w:rsidRDefault="00D259C7" w:rsidP="00D26B08">
            <w:pPr>
              <w:spacing w:before="0" w:after="0"/>
              <w:jc w:val="center"/>
              <w:rPr>
                <w:lang w:eastAsia="en-GB"/>
              </w:rPr>
            </w:pPr>
            <w:r w:rsidRPr="009279D8">
              <w:rPr>
                <w:lang w:eastAsia="en-GB"/>
              </w:rPr>
              <w:t>75</w:t>
            </w:r>
          </w:p>
        </w:tc>
        <w:tc>
          <w:tcPr>
            <w:tcW w:w="1235" w:type="dxa"/>
          </w:tcPr>
          <w:p w14:paraId="33EEF942" w14:textId="77777777" w:rsidR="00D259C7" w:rsidRPr="009279D8" w:rsidRDefault="00D259C7" w:rsidP="00D26B08">
            <w:pPr>
              <w:spacing w:before="0" w:after="0"/>
              <w:jc w:val="center"/>
              <w:rPr>
                <w:lang w:eastAsia="en-GB"/>
              </w:rPr>
            </w:pPr>
            <w:r w:rsidRPr="009279D8">
              <w:rPr>
                <w:lang w:eastAsia="en-GB"/>
              </w:rPr>
              <w:t>75</w:t>
            </w:r>
          </w:p>
        </w:tc>
      </w:tr>
      <w:tr w:rsidR="00D259C7" w:rsidRPr="009279D8" w14:paraId="43D968D9" w14:textId="77777777" w:rsidTr="00D26B08">
        <w:trPr>
          <w:trHeight w:val="512"/>
          <w:jc w:val="center"/>
        </w:trPr>
        <w:tc>
          <w:tcPr>
            <w:tcW w:w="1566" w:type="dxa"/>
            <w:hideMark/>
          </w:tcPr>
          <w:p w14:paraId="4B866988" w14:textId="77777777" w:rsidR="00D259C7" w:rsidRPr="009279D8" w:rsidRDefault="00D259C7" w:rsidP="00D26B08">
            <w:pPr>
              <w:spacing w:before="0" w:after="0"/>
              <w:rPr>
                <w:b/>
                <w:bCs/>
                <w:lang w:eastAsia="en-GB"/>
              </w:rPr>
            </w:pPr>
            <w:r w:rsidRPr="009279D8">
              <w:rPr>
                <w:b/>
                <w:bCs/>
                <w:lang w:eastAsia="en-GB"/>
              </w:rPr>
              <w:t>CORESET BW</w:t>
            </w:r>
          </w:p>
        </w:tc>
        <w:tc>
          <w:tcPr>
            <w:tcW w:w="1234" w:type="dxa"/>
          </w:tcPr>
          <w:p w14:paraId="7E8B67BC" w14:textId="77777777" w:rsidR="00D259C7" w:rsidRPr="009279D8" w:rsidRDefault="00D259C7" w:rsidP="00D26B08">
            <w:pPr>
              <w:spacing w:before="0" w:after="0"/>
              <w:jc w:val="center"/>
              <w:rPr>
                <w:lang w:eastAsia="en-GB"/>
              </w:rPr>
            </w:pPr>
            <w:r w:rsidRPr="009279D8">
              <w:rPr>
                <w:lang w:eastAsia="en-GB"/>
              </w:rPr>
              <w:t>24</w:t>
            </w:r>
          </w:p>
        </w:tc>
        <w:tc>
          <w:tcPr>
            <w:tcW w:w="1235" w:type="dxa"/>
          </w:tcPr>
          <w:p w14:paraId="451795A0" w14:textId="77777777" w:rsidR="00D259C7" w:rsidRPr="009279D8" w:rsidRDefault="00D259C7" w:rsidP="00D26B08">
            <w:pPr>
              <w:spacing w:before="0" w:after="0"/>
              <w:jc w:val="center"/>
              <w:rPr>
                <w:lang w:eastAsia="en-GB"/>
              </w:rPr>
            </w:pPr>
            <w:r w:rsidRPr="009279D8">
              <w:rPr>
                <w:lang w:eastAsia="en-GB"/>
              </w:rPr>
              <w:t>60</w:t>
            </w:r>
          </w:p>
        </w:tc>
        <w:tc>
          <w:tcPr>
            <w:tcW w:w="1235" w:type="dxa"/>
            <w:hideMark/>
          </w:tcPr>
          <w:p w14:paraId="34D3FE8E" w14:textId="77777777" w:rsidR="00D259C7" w:rsidRPr="009279D8" w:rsidRDefault="00D259C7" w:rsidP="00D26B08">
            <w:pPr>
              <w:spacing w:before="0" w:after="0"/>
              <w:jc w:val="center"/>
              <w:rPr>
                <w:lang w:eastAsia="en-GB"/>
              </w:rPr>
            </w:pPr>
            <w:r w:rsidRPr="009279D8">
              <w:rPr>
                <w:lang w:eastAsia="en-GB"/>
              </w:rPr>
              <w:t>60</w:t>
            </w:r>
          </w:p>
        </w:tc>
      </w:tr>
      <w:tr w:rsidR="00D259C7" w:rsidRPr="009279D8" w14:paraId="2E41B823" w14:textId="77777777" w:rsidTr="00D26B08">
        <w:trPr>
          <w:trHeight w:val="535"/>
          <w:jc w:val="center"/>
        </w:trPr>
        <w:tc>
          <w:tcPr>
            <w:tcW w:w="1566" w:type="dxa"/>
            <w:hideMark/>
          </w:tcPr>
          <w:p w14:paraId="06982FD1" w14:textId="77777777" w:rsidR="00D259C7" w:rsidRPr="009279D8" w:rsidRDefault="00D259C7" w:rsidP="00D26B08">
            <w:pPr>
              <w:spacing w:before="0" w:after="0"/>
              <w:rPr>
                <w:b/>
                <w:bCs/>
                <w:lang w:eastAsia="en-GB"/>
              </w:rPr>
            </w:pPr>
            <w:r w:rsidRPr="009279D8">
              <w:rPr>
                <w:b/>
                <w:bCs/>
                <w:lang w:eastAsia="en-GB"/>
              </w:rPr>
              <w:t>CORESET Duration</w:t>
            </w:r>
          </w:p>
        </w:tc>
        <w:tc>
          <w:tcPr>
            <w:tcW w:w="1234" w:type="dxa"/>
          </w:tcPr>
          <w:p w14:paraId="176F1662" w14:textId="77777777" w:rsidR="00D259C7" w:rsidRPr="009279D8" w:rsidRDefault="00D259C7" w:rsidP="00D26B08">
            <w:pPr>
              <w:spacing w:before="0" w:after="0"/>
              <w:jc w:val="center"/>
              <w:rPr>
                <w:lang w:eastAsia="en-GB"/>
              </w:rPr>
            </w:pPr>
            <w:r w:rsidRPr="009279D8">
              <w:rPr>
                <w:lang w:eastAsia="en-GB"/>
              </w:rPr>
              <w:t>2</w:t>
            </w:r>
          </w:p>
        </w:tc>
        <w:tc>
          <w:tcPr>
            <w:tcW w:w="1235" w:type="dxa"/>
          </w:tcPr>
          <w:p w14:paraId="1BBA5C96" w14:textId="77777777" w:rsidR="00D259C7" w:rsidRPr="009279D8" w:rsidRDefault="00D259C7" w:rsidP="00D26B08">
            <w:pPr>
              <w:spacing w:before="0" w:after="0"/>
              <w:jc w:val="center"/>
              <w:rPr>
                <w:lang w:eastAsia="en-GB"/>
              </w:rPr>
            </w:pPr>
            <w:r w:rsidRPr="009279D8">
              <w:rPr>
                <w:lang w:eastAsia="en-GB"/>
              </w:rPr>
              <w:t>2</w:t>
            </w:r>
          </w:p>
        </w:tc>
        <w:tc>
          <w:tcPr>
            <w:tcW w:w="1235" w:type="dxa"/>
            <w:hideMark/>
          </w:tcPr>
          <w:p w14:paraId="577E95B2" w14:textId="77777777" w:rsidR="00D259C7" w:rsidRPr="009279D8" w:rsidRDefault="00D259C7" w:rsidP="00D26B08">
            <w:pPr>
              <w:spacing w:before="0" w:after="0"/>
              <w:jc w:val="center"/>
              <w:rPr>
                <w:lang w:eastAsia="en-GB"/>
              </w:rPr>
            </w:pPr>
            <w:r w:rsidRPr="009279D8">
              <w:rPr>
                <w:lang w:eastAsia="en-GB"/>
              </w:rPr>
              <w:t>1</w:t>
            </w:r>
          </w:p>
        </w:tc>
      </w:tr>
      <w:tr w:rsidR="00D259C7" w:rsidRPr="009279D8" w14:paraId="4A82C8BC" w14:textId="77777777" w:rsidTr="00D26B08">
        <w:trPr>
          <w:trHeight w:val="512"/>
          <w:jc w:val="center"/>
        </w:trPr>
        <w:tc>
          <w:tcPr>
            <w:tcW w:w="1566" w:type="dxa"/>
            <w:hideMark/>
          </w:tcPr>
          <w:p w14:paraId="2A41F4D4" w14:textId="77777777" w:rsidR="00D259C7" w:rsidRPr="009279D8" w:rsidRDefault="00D259C7" w:rsidP="00D26B08">
            <w:pPr>
              <w:spacing w:before="0" w:after="0"/>
              <w:rPr>
                <w:b/>
                <w:bCs/>
                <w:lang w:eastAsia="en-GB"/>
              </w:rPr>
            </w:pPr>
            <w:r w:rsidRPr="009279D8">
              <w:rPr>
                <w:b/>
                <w:bCs/>
                <w:lang w:eastAsia="en-GB"/>
              </w:rPr>
              <w:t>Aggregation Level</w:t>
            </w:r>
          </w:p>
        </w:tc>
        <w:tc>
          <w:tcPr>
            <w:tcW w:w="1234" w:type="dxa"/>
          </w:tcPr>
          <w:p w14:paraId="3F5A21E3" w14:textId="77777777" w:rsidR="00D259C7" w:rsidRPr="009279D8" w:rsidRDefault="00D259C7" w:rsidP="00D26B08">
            <w:pPr>
              <w:spacing w:before="0" w:after="0"/>
              <w:jc w:val="center"/>
              <w:rPr>
                <w:lang w:eastAsia="en-GB"/>
              </w:rPr>
            </w:pPr>
            <w:r w:rsidRPr="009279D8">
              <w:rPr>
                <w:lang w:eastAsia="en-GB"/>
              </w:rPr>
              <w:t>2</w:t>
            </w:r>
          </w:p>
        </w:tc>
        <w:tc>
          <w:tcPr>
            <w:tcW w:w="1235" w:type="dxa"/>
          </w:tcPr>
          <w:p w14:paraId="7FD2D621" w14:textId="77777777" w:rsidR="00D259C7" w:rsidRPr="009279D8" w:rsidRDefault="00D259C7" w:rsidP="00D26B08">
            <w:pPr>
              <w:spacing w:before="0" w:after="0"/>
              <w:jc w:val="center"/>
              <w:rPr>
                <w:lang w:eastAsia="en-GB"/>
              </w:rPr>
            </w:pPr>
            <w:r w:rsidRPr="009279D8">
              <w:rPr>
                <w:lang w:eastAsia="en-GB"/>
              </w:rPr>
              <w:t>4</w:t>
            </w:r>
          </w:p>
        </w:tc>
        <w:tc>
          <w:tcPr>
            <w:tcW w:w="1235" w:type="dxa"/>
            <w:hideMark/>
          </w:tcPr>
          <w:p w14:paraId="566DB9EE" w14:textId="77777777" w:rsidR="00D259C7" w:rsidRPr="009279D8" w:rsidRDefault="00D259C7" w:rsidP="00D26B08">
            <w:pPr>
              <w:spacing w:before="0" w:after="0"/>
              <w:jc w:val="center"/>
              <w:rPr>
                <w:lang w:eastAsia="en-GB"/>
              </w:rPr>
            </w:pPr>
            <w:r w:rsidRPr="009279D8">
              <w:rPr>
                <w:lang w:eastAsia="en-GB"/>
              </w:rPr>
              <w:t>8</w:t>
            </w:r>
          </w:p>
        </w:tc>
      </w:tr>
      <w:tr w:rsidR="00D259C7" w:rsidRPr="009279D8" w14:paraId="1A15E405" w14:textId="77777777" w:rsidTr="00D26B08">
        <w:trPr>
          <w:trHeight w:val="512"/>
          <w:jc w:val="center"/>
        </w:trPr>
        <w:tc>
          <w:tcPr>
            <w:tcW w:w="1566" w:type="dxa"/>
          </w:tcPr>
          <w:p w14:paraId="165BB602" w14:textId="77777777" w:rsidR="00D259C7" w:rsidRPr="009279D8" w:rsidRDefault="00D259C7" w:rsidP="00D26B08">
            <w:pPr>
              <w:spacing w:before="0" w:after="0"/>
              <w:rPr>
                <w:b/>
                <w:bCs/>
                <w:lang w:eastAsia="en-GB"/>
              </w:rPr>
            </w:pPr>
            <w:r w:rsidRPr="009279D8">
              <w:rPr>
                <w:b/>
                <w:lang w:eastAsia="en-GB"/>
              </w:rPr>
              <w:t>CCE-to-REG Mapping</w:t>
            </w:r>
          </w:p>
        </w:tc>
        <w:tc>
          <w:tcPr>
            <w:tcW w:w="1234" w:type="dxa"/>
          </w:tcPr>
          <w:p w14:paraId="576218CE" w14:textId="77777777" w:rsidR="00D259C7" w:rsidRPr="009279D8" w:rsidRDefault="00D259C7" w:rsidP="00D26B08">
            <w:pPr>
              <w:spacing w:before="0" w:after="0"/>
              <w:jc w:val="center"/>
              <w:rPr>
                <w:lang w:eastAsia="en-GB"/>
              </w:rPr>
            </w:pPr>
            <w:r w:rsidRPr="009279D8">
              <w:rPr>
                <w:lang w:eastAsia="en-GB"/>
              </w:rPr>
              <w:t>Non Interleaved</w:t>
            </w:r>
          </w:p>
        </w:tc>
        <w:tc>
          <w:tcPr>
            <w:tcW w:w="1235" w:type="dxa"/>
          </w:tcPr>
          <w:p w14:paraId="695E8BDF" w14:textId="77777777" w:rsidR="00D259C7" w:rsidRPr="009279D8" w:rsidRDefault="00D259C7" w:rsidP="00D26B08">
            <w:pPr>
              <w:spacing w:before="0" w:after="0"/>
              <w:jc w:val="center"/>
              <w:rPr>
                <w:lang w:eastAsia="en-GB"/>
              </w:rPr>
            </w:pPr>
            <w:r w:rsidRPr="009279D8">
              <w:rPr>
                <w:lang w:eastAsia="en-GB"/>
              </w:rPr>
              <w:t>Interleaved</w:t>
            </w:r>
          </w:p>
        </w:tc>
        <w:tc>
          <w:tcPr>
            <w:tcW w:w="1235" w:type="dxa"/>
          </w:tcPr>
          <w:p w14:paraId="6B28DF92" w14:textId="77777777" w:rsidR="00D259C7" w:rsidRPr="009279D8" w:rsidRDefault="00D259C7" w:rsidP="00D26B08">
            <w:pPr>
              <w:spacing w:before="0" w:after="0"/>
              <w:jc w:val="center"/>
              <w:rPr>
                <w:lang w:eastAsia="en-GB"/>
              </w:rPr>
            </w:pPr>
            <w:r w:rsidRPr="009279D8">
              <w:rPr>
                <w:lang w:eastAsia="en-GB"/>
              </w:rPr>
              <w:t>Interleaved</w:t>
            </w:r>
          </w:p>
        </w:tc>
      </w:tr>
      <w:tr w:rsidR="00D259C7" w:rsidRPr="009279D8" w14:paraId="6AFC01B8" w14:textId="77777777" w:rsidTr="00D26B08">
        <w:trPr>
          <w:trHeight w:val="512"/>
          <w:jc w:val="center"/>
        </w:trPr>
        <w:tc>
          <w:tcPr>
            <w:tcW w:w="1566" w:type="dxa"/>
          </w:tcPr>
          <w:p w14:paraId="54D95095" w14:textId="77777777" w:rsidR="00D259C7" w:rsidRPr="009279D8" w:rsidRDefault="00D259C7" w:rsidP="00D26B08">
            <w:pPr>
              <w:spacing w:before="0" w:after="0"/>
              <w:rPr>
                <w:b/>
                <w:bCs/>
                <w:lang w:eastAsia="en-GB"/>
              </w:rPr>
            </w:pPr>
            <w:r w:rsidRPr="009279D8">
              <w:rPr>
                <w:b/>
                <w:lang w:eastAsia="en-GB"/>
              </w:rPr>
              <w:t>Propagation condition</w:t>
            </w:r>
          </w:p>
        </w:tc>
        <w:tc>
          <w:tcPr>
            <w:tcW w:w="1234" w:type="dxa"/>
          </w:tcPr>
          <w:p w14:paraId="2FF549E2" w14:textId="77777777" w:rsidR="00D259C7" w:rsidRPr="009279D8" w:rsidRDefault="00D259C7" w:rsidP="00D26B08">
            <w:pPr>
              <w:spacing w:before="0" w:after="0"/>
              <w:jc w:val="center"/>
              <w:rPr>
                <w:lang w:eastAsia="en-GB"/>
              </w:rPr>
            </w:pPr>
            <w:r w:rsidRPr="009279D8">
              <w:rPr>
                <w:lang w:eastAsia="en-GB"/>
              </w:rPr>
              <w:t>TDL-A</w:t>
            </w:r>
            <w:r>
              <w:rPr>
                <w:lang w:eastAsia="en-GB"/>
              </w:rPr>
              <w:t>; [D]Hz;</w:t>
            </w:r>
            <w:r w:rsidRPr="009279D8">
              <w:rPr>
                <w:lang w:eastAsia="en-GB"/>
              </w:rPr>
              <w:t>5ns</w:t>
            </w:r>
          </w:p>
        </w:tc>
        <w:tc>
          <w:tcPr>
            <w:tcW w:w="1235" w:type="dxa"/>
          </w:tcPr>
          <w:p w14:paraId="70203033" w14:textId="77777777" w:rsidR="00D259C7" w:rsidRPr="009279D8" w:rsidRDefault="00D259C7" w:rsidP="00D26B08">
            <w:pPr>
              <w:spacing w:before="0" w:after="0"/>
              <w:jc w:val="center"/>
              <w:rPr>
                <w:lang w:eastAsia="en-GB"/>
              </w:rPr>
            </w:pPr>
            <w:r w:rsidRPr="009279D8">
              <w:rPr>
                <w:lang w:eastAsia="en-GB"/>
              </w:rPr>
              <w:t>TDL-D</w:t>
            </w:r>
            <w:r>
              <w:rPr>
                <w:lang w:eastAsia="en-GB"/>
              </w:rPr>
              <w:t>;</w:t>
            </w:r>
          </w:p>
          <w:p w14:paraId="1DE61136" w14:textId="61AEE831" w:rsidR="00D259C7" w:rsidRPr="009279D8" w:rsidRDefault="00D259C7" w:rsidP="00D26B08">
            <w:pPr>
              <w:spacing w:before="0" w:after="0"/>
              <w:jc w:val="center"/>
              <w:rPr>
                <w:lang w:eastAsia="en-GB"/>
              </w:rPr>
            </w:pPr>
            <w:r>
              <w:rPr>
                <w:lang w:eastAsia="en-GB"/>
              </w:rPr>
              <w:t>[D]Hz;</w:t>
            </w:r>
            <w:r w:rsidR="00123094">
              <w:rPr>
                <w:lang w:eastAsia="en-GB"/>
              </w:rPr>
              <w:t>1</w:t>
            </w:r>
            <w:r>
              <w:rPr>
                <w:lang w:eastAsia="en-GB"/>
              </w:rPr>
              <w:t>0</w:t>
            </w:r>
            <w:r w:rsidRPr="009279D8">
              <w:rPr>
                <w:lang w:eastAsia="en-GB"/>
              </w:rPr>
              <w:t>ns</w:t>
            </w:r>
          </w:p>
        </w:tc>
        <w:tc>
          <w:tcPr>
            <w:tcW w:w="1235" w:type="dxa"/>
          </w:tcPr>
          <w:p w14:paraId="1E2F01B0" w14:textId="77777777" w:rsidR="00D259C7" w:rsidRPr="009279D8" w:rsidRDefault="00D259C7" w:rsidP="00D26B08">
            <w:pPr>
              <w:spacing w:before="0" w:after="0"/>
              <w:jc w:val="center"/>
              <w:rPr>
                <w:lang w:eastAsia="en-GB"/>
              </w:rPr>
            </w:pPr>
            <w:r w:rsidRPr="009279D8">
              <w:rPr>
                <w:lang w:eastAsia="en-GB"/>
              </w:rPr>
              <w:t>TDL-D</w:t>
            </w:r>
            <w:r>
              <w:rPr>
                <w:lang w:eastAsia="en-GB"/>
              </w:rPr>
              <w:t>;</w:t>
            </w:r>
          </w:p>
          <w:p w14:paraId="0C6071D7" w14:textId="5441217F" w:rsidR="00D259C7" w:rsidRPr="009279D8" w:rsidRDefault="00D259C7" w:rsidP="00D26B08">
            <w:pPr>
              <w:spacing w:before="0" w:after="0"/>
              <w:jc w:val="center"/>
              <w:rPr>
                <w:lang w:eastAsia="en-GB"/>
              </w:rPr>
            </w:pPr>
            <w:r>
              <w:rPr>
                <w:lang w:eastAsia="en-GB"/>
              </w:rPr>
              <w:t>[D]Hz;</w:t>
            </w:r>
            <w:r w:rsidR="00123094">
              <w:rPr>
                <w:lang w:eastAsia="en-GB"/>
              </w:rPr>
              <w:t>1</w:t>
            </w:r>
            <w:r>
              <w:rPr>
                <w:lang w:eastAsia="en-GB"/>
              </w:rPr>
              <w:t>0</w:t>
            </w:r>
            <w:r w:rsidRPr="009279D8">
              <w:rPr>
                <w:lang w:eastAsia="en-GB"/>
              </w:rPr>
              <w:t>ns</w:t>
            </w:r>
          </w:p>
        </w:tc>
      </w:tr>
      <w:tr w:rsidR="00D259C7" w:rsidRPr="00856E29" w14:paraId="63525577" w14:textId="77777777" w:rsidTr="00D26B08">
        <w:trPr>
          <w:trHeight w:val="512"/>
          <w:jc w:val="center"/>
        </w:trPr>
        <w:tc>
          <w:tcPr>
            <w:tcW w:w="1566" w:type="dxa"/>
          </w:tcPr>
          <w:p w14:paraId="60DAEE05" w14:textId="77777777" w:rsidR="00D259C7" w:rsidRPr="009279D8" w:rsidRDefault="00D259C7" w:rsidP="00D26B08">
            <w:pPr>
              <w:spacing w:before="0" w:after="0"/>
              <w:rPr>
                <w:b/>
                <w:lang w:eastAsia="en-GB"/>
              </w:rPr>
            </w:pPr>
            <w:r w:rsidRPr="009279D8">
              <w:rPr>
                <w:b/>
                <w:lang w:eastAsia="en-GB"/>
              </w:rPr>
              <w:t>Antenna configuration and correlation</w:t>
            </w:r>
          </w:p>
        </w:tc>
        <w:tc>
          <w:tcPr>
            <w:tcW w:w="1234" w:type="dxa"/>
          </w:tcPr>
          <w:p w14:paraId="49EA3186" w14:textId="77777777" w:rsidR="00D259C7" w:rsidRPr="009279D8" w:rsidRDefault="00D259C7" w:rsidP="00D26B08">
            <w:pPr>
              <w:spacing w:before="0" w:after="0"/>
              <w:jc w:val="center"/>
              <w:rPr>
                <w:lang w:eastAsia="en-GB"/>
              </w:rPr>
            </w:pPr>
            <w:r w:rsidRPr="009279D8">
              <w:rPr>
                <w:lang w:eastAsia="en-GB"/>
              </w:rPr>
              <w:t>1x2</w:t>
            </w:r>
          </w:p>
          <w:p w14:paraId="387AB740" w14:textId="77777777" w:rsidR="00D259C7" w:rsidRPr="009279D8" w:rsidRDefault="00D259C7" w:rsidP="00D26B08">
            <w:pPr>
              <w:spacing w:before="0" w:after="0"/>
              <w:jc w:val="center"/>
              <w:rPr>
                <w:lang w:eastAsia="en-GB"/>
              </w:rPr>
            </w:pPr>
            <w:r w:rsidRPr="009279D8">
              <w:rPr>
                <w:lang w:eastAsia="en-GB"/>
              </w:rPr>
              <w:t>Low</w:t>
            </w:r>
          </w:p>
        </w:tc>
        <w:tc>
          <w:tcPr>
            <w:tcW w:w="1235" w:type="dxa"/>
          </w:tcPr>
          <w:p w14:paraId="56D4D65C" w14:textId="77777777" w:rsidR="00D259C7" w:rsidRPr="009279D8" w:rsidRDefault="00D259C7" w:rsidP="00D26B08">
            <w:pPr>
              <w:spacing w:before="0" w:after="0"/>
              <w:jc w:val="center"/>
              <w:rPr>
                <w:lang w:eastAsia="en-GB"/>
              </w:rPr>
            </w:pPr>
            <w:r w:rsidRPr="009279D8">
              <w:rPr>
                <w:lang w:eastAsia="en-GB"/>
              </w:rPr>
              <w:t>1x2</w:t>
            </w:r>
          </w:p>
          <w:p w14:paraId="3E306588" w14:textId="77777777" w:rsidR="00D259C7" w:rsidRPr="009279D8" w:rsidRDefault="00D259C7" w:rsidP="00D26B08">
            <w:pPr>
              <w:spacing w:before="0" w:after="0"/>
              <w:jc w:val="center"/>
              <w:rPr>
                <w:lang w:eastAsia="en-GB"/>
              </w:rPr>
            </w:pPr>
            <w:r w:rsidRPr="009279D8">
              <w:rPr>
                <w:lang w:eastAsia="en-GB"/>
              </w:rPr>
              <w:t>Low</w:t>
            </w:r>
          </w:p>
        </w:tc>
        <w:tc>
          <w:tcPr>
            <w:tcW w:w="1235" w:type="dxa"/>
          </w:tcPr>
          <w:p w14:paraId="61B3F1A3" w14:textId="77777777" w:rsidR="00D259C7" w:rsidRPr="009279D8" w:rsidRDefault="00D259C7" w:rsidP="00D26B08">
            <w:pPr>
              <w:spacing w:before="0" w:after="0"/>
              <w:jc w:val="center"/>
              <w:rPr>
                <w:lang w:eastAsia="en-GB"/>
              </w:rPr>
            </w:pPr>
            <w:r w:rsidRPr="009279D8">
              <w:rPr>
                <w:lang w:eastAsia="en-GB"/>
              </w:rPr>
              <w:t>1x2</w:t>
            </w:r>
          </w:p>
          <w:p w14:paraId="4F49F53F" w14:textId="77777777" w:rsidR="00D259C7" w:rsidRPr="00856E29" w:rsidRDefault="00D259C7" w:rsidP="00D26B08">
            <w:pPr>
              <w:spacing w:before="0" w:after="0"/>
              <w:jc w:val="center"/>
              <w:rPr>
                <w:lang w:eastAsia="en-GB"/>
              </w:rPr>
            </w:pPr>
            <w:r w:rsidRPr="009279D8">
              <w:rPr>
                <w:lang w:eastAsia="en-GB"/>
              </w:rPr>
              <w:t>Low</w:t>
            </w:r>
          </w:p>
        </w:tc>
      </w:tr>
    </w:tbl>
    <w:p w14:paraId="0D88061F" w14:textId="77777777" w:rsidR="00D259C7" w:rsidRDefault="00D259C7" w:rsidP="00A71C5B">
      <w:pPr>
        <w:spacing w:before="240" w:after="180"/>
        <w:rPr>
          <w:b/>
          <w:i/>
        </w:rPr>
      </w:pPr>
    </w:p>
    <w:p w14:paraId="2698DE22" w14:textId="4C05973B" w:rsidR="00A71C5B" w:rsidRPr="003F48F9" w:rsidRDefault="00A71C5B" w:rsidP="00A71C5B">
      <w:pPr>
        <w:spacing w:before="240" w:after="180"/>
        <w:rPr>
          <w:i/>
        </w:rPr>
      </w:pPr>
      <w:r w:rsidRPr="003F48F9">
        <w:rPr>
          <w:b/>
          <w:i/>
        </w:rPr>
        <w:t>Proposal #</w:t>
      </w:r>
      <w:r w:rsidR="000861B0">
        <w:rPr>
          <w:b/>
          <w:i/>
        </w:rPr>
        <w:t>5</w:t>
      </w:r>
      <w:r w:rsidRPr="003F48F9">
        <w:rPr>
          <w:b/>
          <w:i/>
        </w:rPr>
        <w:t>:</w:t>
      </w:r>
      <w:r w:rsidRPr="003F48F9">
        <w:rPr>
          <w:i/>
        </w:rPr>
        <w:t xml:space="preserve"> Introduce PBCH performance te</w:t>
      </w:r>
      <w:r>
        <w:rPr>
          <w:i/>
        </w:rPr>
        <w:t>s</w:t>
      </w:r>
      <w:r w:rsidRPr="003F48F9">
        <w:rPr>
          <w:i/>
        </w:rPr>
        <w:t>ts in NR</w:t>
      </w:r>
    </w:p>
    <w:p w14:paraId="634F658D" w14:textId="26DA8B8C" w:rsidR="00A71C5B" w:rsidRPr="007307CD" w:rsidRDefault="00A71C5B" w:rsidP="00A71C5B">
      <w:pPr>
        <w:spacing w:before="240" w:after="180"/>
        <w:rPr>
          <w:i/>
        </w:rPr>
      </w:pPr>
      <w:r w:rsidRPr="007307CD">
        <w:rPr>
          <w:b/>
          <w:i/>
        </w:rPr>
        <w:t>Proposal #</w:t>
      </w:r>
      <w:r w:rsidR="000861B0">
        <w:rPr>
          <w:b/>
          <w:i/>
        </w:rPr>
        <w:t>6</w:t>
      </w:r>
      <w:r w:rsidRPr="007307CD">
        <w:rPr>
          <w:b/>
          <w:i/>
        </w:rPr>
        <w:t>:</w:t>
      </w:r>
      <w:r w:rsidRPr="007307CD">
        <w:rPr>
          <w:i/>
        </w:rPr>
        <w:t xml:space="preserve"> </w:t>
      </w:r>
      <w:r>
        <w:rPr>
          <w:i/>
        </w:rPr>
        <w:t>Requirements for PBCH shall be based on Probability of miss-detection of PBCH (Pm-bch)</w:t>
      </w:r>
    </w:p>
    <w:p w14:paraId="791413FB" w14:textId="09D81A72" w:rsidR="00A71C5B" w:rsidRDefault="00A71C5B" w:rsidP="00A71C5B">
      <w:pPr>
        <w:rPr>
          <w:lang w:eastAsia="ja-JP" w:bidi="hi-IN"/>
        </w:rPr>
      </w:pPr>
      <w:r w:rsidRPr="007307CD">
        <w:rPr>
          <w:b/>
          <w:i/>
        </w:rPr>
        <w:t>Proposal #</w:t>
      </w:r>
      <w:r w:rsidR="000861B0">
        <w:rPr>
          <w:b/>
          <w:i/>
        </w:rPr>
        <w:t>7</w:t>
      </w:r>
      <w:r w:rsidRPr="007307CD">
        <w:rPr>
          <w:b/>
          <w:i/>
        </w:rPr>
        <w:t>:</w:t>
      </w:r>
      <w:r>
        <w:rPr>
          <w:b/>
          <w:i/>
        </w:rPr>
        <w:t xml:space="preserve"> </w:t>
      </w:r>
      <w:r w:rsidRPr="003F48F9">
        <w:rPr>
          <w:i/>
        </w:rPr>
        <w:t xml:space="preserve">The PBCH performance tests shall be based on LMMSE receiver </w:t>
      </w:r>
    </w:p>
    <w:p w14:paraId="19333C49" w14:textId="0DE7FEFC" w:rsidR="00965DD8" w:rsidRPr="003F48F9" w:rsidRDefault="00965DD8" w:rsidP="00965DD8">
      <w:pPr>
        <w:spacing w:before="240" w:after="180"/>
        <w:rPr>
          <w:i/>
        </w:rPr>
      </w:pPr>
      <w:r w:rsidRPr="003F48F9">
        <w:rPr>
          <w:b/>
          <w:i/>
        </w:rPr>
        <w:t>Proposal #</w:t>
      </w:r>
      <w:r w:rsidR="000861B0">
        <w:rPr>
          <w:b/>
          <w:i/>
        </w:rPr>
        <w:t>8</w:t>
      </w:r>
      <w:r w:rsidRPr="003F48F9">
        <w:rPr>
          <w:b/>
          <w:i/>
        </w:rPr>
        <w:t>:</w:t>
      </w:r>
      <w:r>
        <w:rPr>
          <w:i/>
        </w:rPr>
        <w:t xml:space="preserve"> </w:t>
      </w:r>
      <w:r w:rsidRPr="003F48F9">
        <w:rPr>
          <w:i/>
        </w:rPr>
        <w:t xml:space="preserve">Define NR UE PBCH demodulation performance requirements to test PBCH decoding at </w:t>
      </w:r>
      <w:r>
        <w:rPr>
          <w:i/>
        </w:rPr>
        <w:t>SSB Burst periodicity of 20ms initially and additional</w:t>
      </w:r>
      <w:r w:rsidRPr="003F48F9">
        <w:rPr>
          <w:i/>
        </w:rPr>
        <w:t xml:space="preserve"> SS Burst periodicities</w:t>
      </w:r>
      <w:r>
        <w:rPr>
          <w:i/>
        </w:rPr>
        <w:t xml:space="preserve"> of 5, 80 </w:t>
      </w:r>
      <w:proofErr w:type="spellStart"/>
      <w:r>
        <w:rPr>
          <w:i/>
        </w:rPr>
        <w:t>ms</w:t>
      </w:r>
      <w:proofErr w:type="spellEnd"/>
    </w:p>
    <w:p w14:paraId="2A0499AB" w14:textId="77777777" w:rsidR="00D259C7" w:rsidRDefault="00D259C7" w:rsidP="00601CE8">
      <w:pPr>
        <w:rPr>
          <w:lang w:eastAsia="en-GB"/>
        </w:rPr>
      </w:pPr>
    </w:p>
    <w:p w14:paraId="662EBAEC" w14:textId="55C47EFE" w:rsidR="00A71C5B" w:rsidRDefault="000861B0" w:rsidP="00601CE8">
      <w:pPr>
        <w:rPr>
          <w:lang w:eastAsia="en-GB"/>
        </w:rPr>
      </w:pPr>
      <w:r>
        <w:rPr>
          <w:lang w:eastAsia="en-GB"/>
        </w:rPr>
        <w:t>P</w:t>
      </w:r>
      <w:r w:rsidR="00965DD8">
        <w:rPr>
          <w:lang w:eastAsia="en-GB"/>
        </w:rPr>
        <w:t>roposed PBCH test cases:</w:t>
      </w:r>
    </w:p>
    <w:p w14:paraId="298BDB79" w14:textId="14A8CCAF" w:rsidR="00D259C7" w:rsidRDefault="00D259C7" w:rsidP="00D259C7">
      <w:pPr>
        <w:pStyle w:val="Caption"/>
        <w:keepNext/>
        <w:jc w:val="center"/>
      </w:pPr>
      <w:r>
        <w:lastRenderedPageBreak/>
        <w:t>Parameters for PBCH Tests</w:t>
      </w:r>
    </w:p>
    <w:tbl>
      <w:tblPr>
        <w:tblStyle w:val="TableGrid"/>
        <w:tblW w:w="0" w:type="auto"/>
        <w:jc w:val="center"/>
        <w:tblLook w:val="04A0" w:firstRow="1" w:lastRow="0" w:firstColumn="1" w:lastColumn="0" w:noHBand="0" w:noVBand="1"/>
      </w:tblPr>
      <w:tblGrid>
        <w:gridCol w:w="1448"/>
        <w:gridCol w:w="1124"/>
        <w:gridCol w:w="1283"/>
        <w:gridCol w:w="1124"/>
        <w:gridCol w:w="1283"/>
        <w:gridCol w:w="1494"/>
        <w:gridCol w:w="1594"/>
      </w:tblGrid>
      <w:tr w:rsidR="00D259C7" w:rsidRPr="00B91B90" w14:paraId="0F742509" w14:textId="77777777" w:rsidTr="00D26B08">
        <w:trPr>
          <w:jc w:val="center"/>
        </w:trPr>
        <w:tc>
          <w:tcPr>
            <w:tcW w:w="1448" w:type="dxa"/>
          </w:tcPr>
          <w:p w14:paraId="756F8BB1" w14:textId="77777777" w:rsidR="00D259C7" w:rsidRPr="004B4C41" w:rsidRDefault="00D259C7" w:rsidP="00D26B08">
            <w:pPr>
              <w:spacing w:before="0" w:after="0"/>
              <w:jc w:val="center"/>
              <w:rPr>
                <w:b/>
                <w:lang w:eastAsia="en-GB"/>
              </w:rPr>
            </w:pPr>
            <w:r w:rsidRPr="004B4C41">
              <w:rPr>
                <w:b/>
                <w:lang w:eastAsia="en-GB"/>
              </w:rPr>
              <w:t>Test#</w:t>
            </w:r>
          </w:p>
        </w:tc>
        <w:tc>
          <w:tcPr>
            <w:tcW w:w="1124" w:type="dxa"/>
          </w:tcPr>
          <w:p w14:paraId="534F043A" w14:textId="77777777" w:rsidR="00D259C7" w:rsidRPr="00B91B90" w:rsidRDefault="00D259C7" w:rsidP="00D26B08">
            <w:pPr>
              <w:spacing w:before="0" w:after="0"/>
              <w:jc w:val="center"/>
              <w:rPr>
                <w:b/>
                <w:lang w:eastAsia="en-GB"/>
              </w:rPr>
            </w:pPr>
            <w:r>
              <w:rPr>
                <w:b/>
                <w:lang w:eastAsia="en-GB"/>
              </w:rPr>
              <w:t>Test1</w:t>
            </w:r>
          </w:p>
        </w:tc>
        <w:tc>
          <w:tcPr>
            <w:tcW w:w="1124" w:type="dxa"/>
          </w:tcPr>
          <w:p w14:paraId="196219E3" w14:textId="77777777" w:rsidR="00D259C7" w:rsidRDefault="00D259C7" w:rsidP="00D26B08">
            <w:pPr>
              <w:spacing w:before="0" w:after="0"/>
              <w:jc w:val="center"/>
              <w:rPr>
                <w:b/>
                <w:lang w:eastAsia="en-GB"/>
              </w:rPr>
            </w:pPr>
            <w:r>
              <w:rPr>
                <w:b/>
                <w:lang w:eastAsia="en-GB"/>
              </w:rPr>
              <w:t>Test2</w:t>
            </w:r>
          </w:p>
        </w:tc>
        <w:tc>
          <w:tcPr>
            <w:tcW w:w="1124" w:type="dxa"/>
          </w:tcPr>
          <w:p w14:paraId="6387D3C2" w14:textId="77777777" w:rsidR="00D259C7" w:rsidRPr="00B91B90" w:rsidRDefault="00D259C7" w:rsidP="00D26B08">
            <w:pPr>
              <w:spacing w:before="0" w:after="0"/>
              <w:jc w:val="center"/>
              <w:rPr>
                <w:b/>
                <w:lang w:eastAsia="en-GB"/>
              </w:rPr>
            </w:pPr>
            <w:r>
              <w:rPr>
                <w:b/>
                <w:lang w:eastAsia="en-GB"/>
              </w:rPr>
              <w:t>Test3</w:t>
            </w:r>
          </w:p>
        </w:tc>
        <w:tc>
          <w:tcPr>
            <w:tcW w:w="1283" w:type="dxa"/>
          </w:tcPr>
          <w:p w14:paraId="6CD39F74" w14:textId="77777777" w:rsidR="00D259C7" w:rsidRDefault="00D259C7" w:rsidP="00D26B08">
            <w:pPr>
              <w:spacing w:before="0" w:after="0"/>
              <w:jc w:val="center"/>
              <w:rPr>
                <w:b/>
                <w:lang w:eastAsia="en-GB"/>
              </w:rPr>
            </w:pPr>
            <w:r>
              <w:rPr>
                <w:b/>
                <w:lang w:eastAsia="en-GB"/>
              </w:rPr>
              <w:t>Test4</w:t>
            </w:r>
          </w:p>
        </w:tc>
        <w:tc>
          <w:tcPr>
            <w:tcW w:w="1494" w:type="dxa"/>
          </w:tcPr>
          <w:p w14:paraId="0D990726" w14:textId="77777777" w:rsidR="00D259C7" w:rsidRPr="00B91B90" w:rsidRDefault="00D259C7" w:rsidP="00D26B08">
            <w:pPr>
              <w:spacing w:before="0" w:after="0"/>
              <w:jc w:val="center"/>
              <w:rPr>
                <w:b/>
                <w:lang w:eastAsia="en-GB"/>
              </w:rPr>
            </w:pPr>
            <w:r>
              <w:rPr>
                <w:b/>
                <w:lang w:eastAsia="en-GB"/>
              </w:rPr>
              <w:t>Test5</w:t>
            </w:r>
          </w:p>
        </w:tc>
        <w:tc>
          <w:tcPr>
            <w:tcW w:w="1594" w:type="dxa"/>
          </w:tcPr>
          <w:p w14:paraId="42B406C2" w14:textId="77777777" w:rsidR="00D259C7" w:rsidRPr="00B91B90" w:rsidRDefault="00D259C7" w:rsidP="00D26B08">
            <w:pPr>
              <w:spacing w:before="0" w:after="0"/>
              <w:jc w:val="center"/>
              <w:rPr>
                <w:b/>
                <w:lang w:eastAsia="en-GB"/>
              </w:rPr>
            </w:pPr>
            <w:r>
              <w:rPr>
                <w:b/>
                <w:lang w:eastAsia="en-GB"/>
              </w:rPr>
              <w:t>Test6</w:t>
            </w:r>
          </w:p>
        </w:tc>
      </w:tr>
      <w:tr w:rsidR="00D259C7" w14:paraId="268D2D77" w14:textId="77777777" w:rsidTr="00D26B08">
        <w:trPr>
          <w:jc w:val="center"/>
        </w:trPr>
        <w:tc>
          <w:tcPr>
            <w:tcW w:w="1448" w:type="dxa"/>
          </w:tcPr>
          <w:p w14:paraId="75BD749A" w14:textId="77777777" w:rsidR="00D259C7" w:rsidRPr="004B4C41" w:rsidRDefault="00D259C7" w:rsidP="00D26B08">
            <w:pPr>
              <w:spacing w:before="0" w:after="0"/>
              <w:jc w:val="left"/>
              <w:rPr>
                <w:b/>
                <w:lang w:eastAsia="en-GB"/>
              </w:rPr>
            </w:pPr>
            <w:r w:rsidRPr="004B4C41">
              <w:rPr>
                <w:b/>
                <w:lang w:eastAsia="en-GB"/>
              </w:rPr>
              <w:t>FR</w:t>
            </w:r>
          </w:p>
        </w:tc>
        <w:tc>
          <w:tcPr>
            <w:tcW w:w="1124" w:type="dxa"/>
          </w:tcPr>
          <w:p w14:paraId="002F29D7" w14:textId="77777777" w:rsidR="00D259C7" w:rsidRDefault="00D259C7" w:rsidP="00D26B08">
            <w:pPr>
              <w:spacing w:before="0" w:after="0"/>
              <w:jc w:val="center"/>
              <w:rPr>
                <w:lang w:eastAsia="en-GB"/>
              </w:rPr>
            </w:pPr>
            <w:r>
              <w:rPr>
                <w:lang w:eastAsia="en-GB"/>
              </w:rPr>
              <w:t>1</w:t>
            </w:r>
          </w:p>
        </w:tc>
        <w:tc>
          <w:tcPr>
            <w:tcW w:w="1124" w:type="dxa"/>
          </w:tcPr>
          <w:p w14:paraId="2C64D42E" w14:textId="77777777" w:rsidR="00D259C7" w:rsidRDefault="00D259C7" w:rsidP="00D26B08">
            <w:pPr>
              <w:spacing w:before="0" w:after="0"/>
              <w:jc w:val="center"/>
              <w:rPr>
                <w:lang w:eastAsia="en-GB"/>
              </w:rPr>
            </w:pPr>
            <w:r>
              <w:rPr>
                <w:lang w:eastAsia="en-GB"/>
              </w:rPr>
              <w:t>1</w:t>
            </w:r>
          </w:p>
        </w:tc>
        <w:tc>
          <w:tcPr>
            <w:tcW w:w="1124" w:type="dxa"/>
          </w:tcPr>
          <w:p w14:paraId="332CAF98" w14:textId="77777777" w:rsidR="00D259C7" w:rsidRDefault="00D259C7" w:rsidP="00D26B08">
            <w:pPr>
              <w:spacing w:before="0" w:after="0"/>
              <w:jc w:val="center"/>
              <w:rPr>
                <w:lang w:eastAsia="en-GB"/>
              </w:rPr>
            </w:pPr>
            <w:r>
              <w:rPr>
                <w:lang w:eastAsia="en-GB"/>
              </w:rPr>
              <w:t>1</w:t>
            </w:r>
          </w:p>
        </w:tc>
        <w:tc>
          <w:tcPr>
            <w:tcW w:w="1283" w:type="dxa"/>
          </w:tcPr>
          <w:p w14:paraId="54593C00" w14:textId="77777777" w:rsidR="00D259C7" w:rsidRDefault="00D259C7" w:rsidP="00D26B08">
            <w:pPr>
              <w:spacing w:before="0" w:after="0"/>
              <w:jc w:val="center"/>
              <w:rPr>
                <w:lang w:eastAsia="en-GB"/>
              </w:rPr>
            </w:pPr>
            <w:r>
              <w:rPr>
                <w:lang w:eastAsia="en-GB"/>
              </w:rPr>
              <w:t>1</w:t>
            </w:r>
          </w:p>
        </w:tc>
        <w:tc>
          <w:tcPr>
            <w:tcW w:w="1494" w:type="dxa"/>
          </w:tcPr>
          <w:p w14:paraId="7E5FA769" w14:textId="77777777" w:rsidR="00D259C7" w:rsidRDefault="00D259C7" w:rsidP="00D26B08">
            <w:pPr>
              <w:spacing w:before="0" w:after="0"/>
              <w:jc w:val="center"/>
              <w:rPr>
                <w:lang w:eastAsia="en-GB"/>
              </w:rPr>
            </w:pPr>
            <w:r>
              <w:rPr>
                <w:lang w:eastAsia="en-GB"/>
              </w:rPr>
              <w:t>2</w:t>
            </w:r>
          </w:p>
        </w:tc>
        <w:tc>
          <w:tcPr>
            <w:tcW w:w="1594" w:type="dxa"/>
          </w:tcPr>
          <w:p w14:paraId="36A65810" w14:textId="77777777" w:rsidR="00D259C7" w:rsidRDefault="00D259C7" w:rsidP="00D26B08">
            <w:pPr>
              <w:spacing w:before="0" w:after="0"/>
              <w:jc w:val="center"/>
              <w:rPr>
                <w:lang w:eastAsia="en-GB"/>
              </w:rPr>
            </w:pPr>
            <w:r>
              <w:rPr>
                <w:lang w:eastAsia="en-GB"/>
              </w:rPr>
              <w:t>2</w:t>
            </w:r>
          </w:p>
        </w:tc>
      </w:tr>
      <w:tr w:rsidR="00D259C7" w14:paraId="748497F2" w14:textId="77777777" w:rsidTr="00D26B08">
        <w:trPr>
          <w:jc w:val="center"/>
        </w:trPr>
        <w:tc>
          <w:tcPr>
            <w:tcW w:w="1448" w:type="dxa"/>
          </w:tcPr>
          <w:p w14:paraId="1115E4EE" w14:textId="77777777" w:rsidR="00D259C7" w:rsidRPr="004B4C41" w:rsidRDefault="00D259C7" w:rsidP="00D26B08">
            <w:pPr>
              <w:spacing w:before="0" w:after="0"/>
              <w:jc w:val="left"/>
              <w:rPr>
                <w:b/>
                <w:lang w:eastAsia="en-GB"/>
              </w:rPr>
            </w:pPr>
            <w:r w:rsidRPr="004B4C41">
              <w:rPr>
                <w:b/>
                <w:lang w:eastAsia="en-GB"/>
              </w:rPr>
              <w:t>Carrier Frequency (GHz)</w:t>
            </w:r>
          </w:p>
        </w:tc>
        <w:tc>
          <w:tcPr>
            <w:tcW w:w="1124" w:type="dxa"/>
          </w:tcPr>
          <w:p w14:paraId="0FFC48DE" w14:textId="77777777" w:rsidR="00D259C7" w:rsidRDefault="00D259C7" w:rsidP="00D26B08">
            <w:pPr>
              <w:spacing w:before="0" w:after="0"/>
              <w:jc w:val="center"/>
              <w:rPr>
                <w:lang w:eastAsia="en-GB"/>
              </w:rPr>
            </w:pPr>
            <w:r>
              <w:rPr>
                <w:lang w:eastAsia="en-GB"/>
              </w:rPr>
              <w:t>4</w:t>
            </w:r>
          </w:p>
        </w:tc>
        <w:tc>
          <w:tcPr>
            <w:tcW w:w="1124" w:type="dxa"/>
          </w:tcPr>
          <w:p w14:paraId="5C842E49" w14:textId="77777777" w:rsidR="00D259C7" w:rsidRDefault="00D259C7" w:rsidP="00D26B08">
            <w:pPr>
              <w:spacing w:before="0" w:after="0"/>
              <w:jc w:val="center"/>
              <w:rPr>
                <w:lang w:eastAsia="en-GB"/>
              </w:rPr>
            </w:pPr>
            <w:r>
              <w:rPr>
                <w:lang w:eastAsia="en-GB"/>
              </w:rPr>
              <w:t>4</w:t>
            </w:r>
          </w:p>
        </w:tc>
        <w:tc>
          <w:tcPr>
            <w:tcW w:w="1124" w:type="dxa"/>
          </w:tcPr>
          <w:p w14:paraId="55F084DA" w14:textId="77777777" w:rsidR="00D259C7" w:rsidRDefault="00D259C7" w:rsidP="00D26B08">
            <w:pPr>
              <w:spacing w:before="0" w:after="0"/>
              <w:jc w:val="center"/>
              <w:rPr>
                <w:lang w:eastAsia="en-GB"/>
              </w:rPr>
            </w:pPr>
            <w:r>
              <w:rPr>
                <w:lang w:eastAsia="en-GB"/>
              </w:rPr>
              <w:t>4</w:t>
            </w:r>
          </w:p>
        </w:tc>
        <w:tc>
          <w:tcPr>
            <w:tcW w:w="1283" w:type="dxa"/>
          </w:tcPr>
          <w:p w14:paraId="07259357" w14:textId="77777777" w:rsidR="00D259C7" w:rsidRDefault="00D259C7" w:rsidP="00D26B08">
            <w:pPr>
              <w:spacing w:before="0" w:after="0"/>
              <w:jc w:val="center"/>
              <w:rPr>
                <w:lang w:eastAsia="en-GB"/>
              </w:rPr>
            </w:pPr>
            <w:r>
              <w:rPr>
                <w:lang w:eastAsia="en-GB"/>
              </w:rPr>
              <w:t>4</w:t>
            </w:r>
          </w:p>
        </w:tc>
        <w:tc>
          <w:tcPr>
            <w:tcW w:w="1494" w:type="dxa"/>
          </w:tcPr>
          <w:p w14:paraId="4792128C" w14:textId="77777777" w:rsidR="00D259C7" w:rsidRDefault="00D259C7" w:rsidP="00D26B08">
            <w:pPr>
              <w:spacing w:before="0" w:after="0"/>
              <w:jc w:val="center"/>
              <w:rPr>
                <w:lang w:eastAsia="en-GB"/>
              </w:rPr>
            </w:pPr>
            <w:r>
              <w:rPr>
                <w:lang w:eastAsia="en-GB"/>
              </w:rPr>
              <w:t>30</w:t>
            </w:r>
          </w:p>
        </w:tc>
        <w:tc>
          <w:tcPr>
            <w:tcW w:w="1594" w:type="dxa"/>
          </w:tcPr>
          <w:p w14:paraId="49DE6990" w14:textId="77777777" w:rsidR="00D259C7" w:rsidRDefault="00D259C7" w:rsidP="00D26B08">
            <w:pPr>
              <w:spacing w:before="0" w:after="0"/>
              <w:jc w:val="center"/>
              <w:rPr>
                <w:lang w:eastAsia="en-GB"/>
              </w:rPr>
            </w:pPr>
            <w:r>
              <w:rPr>
                <w:lang w:eastAsia="en-GB"/>
              </w:rPr>
              <w:t>30</w:t>
            </w:r>
          </w:p>
        </w:tc>
      </w:tr>
      <w:tr w:rsidR="00D259C7" w14:paraId="00862B53" w14:textId="77777777" w:rsidTr="00D26B08">
        <w:trPr>
          <w:jc w:val="center"/>
        </w:trPr>
        <w:tc>
          <w:tcPr>
            <w:tcW w:w="1448" w:type="dxa"/>
          </w:tcPr>
          <w:p w14:paraId="1DC60891" w14:textId="77777777" w:rsidR="00D259C7" w:rsidRPr="004B4C41" w:rsidRDefault="00D259C7" w:rsidP="00D26B08">
            <w:pPr>
              <w:spacing w:before="0" w:after="0"/>
              <w:jc w:val="left"/>
              <w:rPr>
                <w:b/>
                <w:lang w:eastAsia="en-GB"/>
              </w:rPr>
            </w:pPr>
            <w:r w:rsidRPr="004B4C41">
              <w:rPr>
                <w:b/>
                <w:lang w:eastAsia="en-GB"/>
              </w:rPr>
              <w:t>SCS (KHz)</w:t>
            </w:r>
          </w:p>
        </w:tc>
        <w:tc>
          <w:tcPr>
            <w:tcW w:w="1124" w:type="dxa"/>
          </w:tcPr>
          <w:p w14:paraId="51435AA6" w14:textId="77777777" w:rsidR="00D259C7" w:rsidRDefault="00D259C7" w:rsidP="00D26B08">
            <w:pPr>
              <w:spacing w:before="0" w:after="0"/>
              <w:jc w:val="center"/>
              <w:rPr>
                <w:lang w:eastAsia="en-GB"/>
              </w:rPr>
            </w:pPr>
            <w:r>
              <w:rPr>
                <w:lang w:eastAsia="en-GB"/>
              </w:rPr>
              <w:t>15</w:t>
            </w:r>
          </w:p>
        </w:tc>
        <w:tc>
          <w:tcPr>
            <w:tcW w:w="1124" w:type="dxa"/>
          </w:tcPr>
          <w:p w14:paraId="1FF96015" w14:textId="77777777" w:rsidR="00D259C7" w:rsidRDefault="00D259C7" w:rsidP="00D26B08">
            <w:pPr>
              <w:spacing w:before="0" w:after="0"/>
              <w:jc w:val="center"/>
              <w:rPr>
                <w:lang w:eastAsia="en-GB"/>
              </w:rPr>
            </w:pPr>
            <w:r>
              <w:rPr>
                <w:lang w:eastAsia="en-GB"/>
              </w:rPr>
              <w:t>30</w:t>
            </w:r>
          </w:p>
        </w:tc>
        <w:tc>
          <w:tcPr>
            <w:tcW w:w="1124" w:type="dxa"/>
          </w:tcPr>
          <w:p w14:paraId="3CE7CDEF" w14:textId="77777777" w:rsidR="00D259C7" w:rsidRDefault="00D259C7" w:rsidP="00D26B08">
            <w:pPr>
              <w:spacing w:before="0" w:after="0"/>
              <w:jc w:val="center"/>
              <w:rPr>
                <w:lang w:eastAsia="en-GB"/>
              </w:rPr>
            </w:pPr>
            <w:r>
              <w:rPr>
                <w:lang w:eastAsia="en-GB"/>
              </w:rPr>
              <w:t>15</w:t>
            </w:r>
          </w:p>
        </w:tc>
        <w:tc>
          <w:tcPr>
            <w:tcW w:w="1283" w:type="dxa"/>
          </w:tcPr>
          <w:p w14:paraId="23D42E88" w14:textId="77777777" w:rsidR="00D259C7" w:rsidRDefault="00D259C7" w:rsidP="00D26B08">
            <w:pPr>
              <w:spacing w:before="0" w:after="0"/>
              <w:jc w:val="center"/>
              <w:rPr>
                <w:lang w:eastAsia="en-GB"/>
              </w:rPr>
            </w:pPr>
            <w:r>
              <w:rPr>
                <w:lang w:eastAsia="en-GB"/>
              </w:rPr>
              <w:t>30</w:t>
            </w:r>
          </w:p>
        </w:tc>
        <w:tc>
          <w:tcPr>
            <w:tcW w:w="1494" w:type="dxa"/>
          </w:tcPr>
          <w:p w14:paraId="1E09CFAE" w14:textId="77777777" w:rsidR="00D259C7" w:rsidRDefault="00D259C7" w:rsidP="00D26B08">
            <w:pPr>
              <w:spacing w:before="0" w:after="0"/>
              <w:jc w:val="center"/>
              <w:rPr>
                <w:lang w:eastAsia="en-GB"/>
              </w:rPr>
            </w:pPr>
            <w:r>
              <w:rPr>
                <w:lang w:eastAsia="en-GB"/>
              </w:rPr>
              <w:t>120</w:t>
            </w:r>
          </w:p>
        </w:tc>
        <w:tc>
          <w:tcPr>
            <w:tcW w:w="1594" w:type="dxa"/>
          </w:tcPr>
          <w:p w14:paraId="7971097E" w14:textId="77777777" w:rsidR="00D259C7" w:rsidRDefault="00D259C7" w:rsidP="00D26B08">
            <w:pPr>
              <w:spacing w:before="0" w:after="0"/>
              <w:jc w:val="center"/>
              <w:rPr>
                <w:lang w:eastAsia="en-GB"/>
              </w:rPr>
            </w:pPr>
            <w:r>
              <w:rPr>
                <w:lang w:eastAsia="en-GB"/>
              </w:rPr>
              <w:t>240</w:t>
            </w:r>
          </w:p>
        </w:tc>
      </w:tr>
      <w:tr w:rsidR="00D259C7" w14:paraId="5B6FF188" w14:textId="77777777" w:rsidTr="00D26B08">
        <w:trPr>
          <w:jc w:val="center"/>
        </w:trPr>
        <w:tc>
          <w:tcPr>
            <w:tcW w:w="1448" w:type="dxa"/>
          </w:tcPr>
          <w:p w14:paraId="3638CF11" w14:textId="77777777" w:rsidR="00D259C7" w:rsidRPr="004B4C41" w:rsidRDefault="00D259C7" w:rsidP="00D26B08">
            <w:pPr>
              <w:spacing w:before="0" w:after="0"/>
              <w:jc w:val="left"/>
              <w:rPr>
                <w:b/>
                <w:lang w:eastAsia="en-GB"/>
              </w:rPr>
            </w:pPr>
            <w:r w:rsidRPr="004B4C41">
              <w:rPr>
                <w:b/>
                <w:lang w:eastAsia="en-GB"/>
              </w:rPr>
              <w:t>SS Burst Periodicity (</w:t>
            </w:r>
            <w:proofErr w:type="spellStart"/>
            <w:r w:rsidRPr="004B4C41">
              <w:rPr>
                <w:b/>
                <w:lang w:eastAsia="en-GB"/>
              </w:rPr>
              <w:t>ms</w:t>
            </w:r>
            <w:proofErr w:type="spellEnd"/>
            <w:r w:rsidRPr="004B4C41">
              <w:rPr>
                <w:b/>
                <w:lang w:eastAsia="en-GB"/>
              </w:rPr>
              <w:t>)</w:t>
            </w:r>
          </w:p>
        </w:tc>
        <w:tc>
          <w:tcPr>
            <w:tcW w:w="1124" w:type="dxa"/>
          </w:tcPr>
          <w:p w14:paraId="3C6C96B2" w14:textId="77777777" w:rsidR="00D259C7" w:rsidRDefault="00D259C7" w:rsidP="00D26B08">
            <w:pPr>
              <w:spacing w:before="0" w:after="0"/>
              <w:jc w:val="center"/>
              <w:rPr>
                <w:lang w:eastAsia="en-GB"/>
              </w:rPr>
            </w:pPr>
            <w:r>
              <w:rPr>
                <w:lang w:eastAsia="en-GB"/>
              </w:rPr>
              <w:t>20</w:t>
            </w:r>
          </w:p>
        </w:tc>
        <w:tc>
          <w:tcPr>
            <w:tcW w:w="1124" w:type="dxa"/>
          </w:tcPr>
          <w:p w14:paraId="2CDDEF99" w14:textId="77777777" w:rsidR="00D259C7" w:rsidRDefault="00D259C7" w:rsidP="00D26B08">
            <w:pPr>
              <w:spacing w:before="0" w:after="0"/>
              <w:jc w:val="center"/>
              <w:rPr>
                <w:lang w:eastAsia="en-GB"/>
              </w:rPr>
            </w:pPr>
            <w:r>
              <w:rPr>
                <w:lang w:eastAsia="en-GB"/>
              </w:rPr>
              <w:t>80</w:t>
            </w:r>
          </w:p>
        </w:tc>
        <w:tc>
          <w:tcPr>
            <w:tcW w:w="1124" w:type="dxa"/>
          </w:tcPr>
          <w:p w14:paraId="593D9E9E" w14:textId="77777777" w:rsidR="00D259C7" w:rsidRDefault="00D259C7" w:rsidP="00D26B08">
            <w:pPr>
              <w:spacing w:before="0" w:after="0"/>
              <w:jc w:val="center"/>
              <w:rPr>
                <w:lang w:eastAsia="en-GB"/>
              </w:rPr>
            </w:pPr>
            <w:r>
              <w:rPr>
                <w:lang w:eastAsia="en-GB"/>
              </w:rPr>
              <w:t>20</w:t>
            </w:r>
          </w:p>
        </w:tc>
        <w:tc>
          <w:tcPr>
            <w:tcW w:w="1283" w:type="dxa"/>
          </w:tcPr>
          <w:p w14:paraId="2BFAEBAA" w14:textId="77777777" w:rsidR="00D259C7" w:rsidRDefault="00D259C7" w:rsidP="00D26B08">
            <w:pPr>
              <w:spacing w:before="0" w:after="0"/>
              <w:jc w:val="center"/>
              <w:rPr>
                <w:lang w:eastAsia="en-GB"/>
              </w:rPr>
            </w:pPr>
            <w:r>
              <w:rPr>
                <w:lang w:eastAsia="en-GB"/>
              </w:rPr>
              <w:t>80</w:t>
            </w:r>
          </w:p>
        </w:tc>
        <w:tc>
          <w:tcPr>
            <w:tcW w:w="1494" w:type="dxa"/>
          </w:tcPr>
          <w:p w14:paraId="542FB18C" w14:textId="77777777" w:rsidR="00D259C7" w:rsidRDefault="00D259C7" w:rsidP="00D26B08">
            <w:pPr>
              <w:spacing w:before="0" w:after="0"/>
              <w:jc w:val="center"/>
              <w:rPr>
                <w:lang w:eastAsia="en-GB"/>
              </w:rPr>
            </w:pPr>
            <w:r>
              <w:rPr>
                <w:lang w:eastAsia="en-GB"/>
              </w:rPr>
              <w:t>20</w:t>
            </w:r>
          </w:p>
        </w:tc>
        <w:tc>
          <w:tcPr>
            <w:tcW w:w="1594" w:type="dxa"/>
          </w:tcPr>
          <w:p w14:paraId="44BB2B11" w14:textId="77777777" w:rsidR="00D259C7" w:rsidRDefault="00D259C7" w:rsidP="00D26B08">
            <w:pPr>
              <w:spacing w:before="0" w:after="0"/>
              <w:jc w:val="center"/>
              <w:rPr>
                <w:lang w:eastAsia="en-GB"/>
              </w:rPr>
            </w:pPr>
            <w:r>
              <w:rPr>
                <w:lang w:eastAsia="en-GB"/>
              </w:rPr>
              <w:t>5</w:t>
            </w:r>
          </w:p>
        </w:tc>
      </w:tr>
      <w:tr w:rsidR="00D259C7" w14:paraId="66243870" w14:textId="77777777" w:rsidTr="00D26B08">
        <w:trPr>
          <w:jc w:val="center"/>
        </w:trPr>
        <w:tc>
          <w:tcPr>
            <w:tcW w:w="1448" w:type="dxa"/>
          </w:tcPr>
          <w:p w14:paraId="7091DDBF" w14:textId="77777777" w:rsidR="00D259C7" w:rsidRPr="000861B0" w:rsidRDefault="00D259C7" w:rsidP="00D26B08">
            <w:pPr>
              <w:spacing w:before="0" w:after="0"/>
              <w:jc w:val="left"/>
              <w:rPr>
                <w:b/>
                <w:lang w:eastAsia="en-GB"/>
              </w:rPr>
            </w:pPr>
            <w:r w:rsidRPr="000861B0">
              <w:rPr>
                <w:b/>
                <w:lang w:eastAsia="en-GB"/>
              </w:rPr>
              <w:t>Propagation condition</w:t>
            </w:r>
          </w:p>
        </w:tc>
        <w:tc>
          <w:tcPr>
            <w:tcW w:w="1124" w:type="dxa"/>
          </w:tcPr>
          <w:p w14:paraId="26F4E572" w14:textId="77777777" w:rsidR="00D259C7" w:rsidRPr="000861B0" w:rsidRDefault="00D259C7" w:rsidP="00D26B08">
            <w:pPr>
              <w:spacing w:before="0" w:after="0"/>
              <w:jc w:val="center"/>
              <w:rPr>
                <w:lang w:eastAsia="en-GB"/>
              </w:rPr>
            </w:pPr>
            <w:r w:rsidRPr="000861B0">
              <w:rPr>
                <w:lang w:eastAsia="en-GB"/>
              </w:rPr>
              <w:t>TDL-A;</w:t>
            </w:r>
          </w:p>
          <w:p w14:paraId="1C130009" w14:textId="77777777" w:rsidR="00D259C7" w:rsidRPr="000861B0" w:rsidRDefault="00D259C7" w:rsidP="00D26B08">
            <w:pPr>
              <w:spacing w:before="0" w:after="0"/>
              <w:jc w:val="center"/>
              <w:rPr>
                <w:lang w:eastAsia="en-GB"/>
              </w:rPr>
            </w:pPr>
            <w:r w:rsidRPr="000861B0">
              <w:rPr>
                <w:lang w:eastAsia="en-GB"/>
              </w:rPr>
              <w:t>10Hz;30ns</w:t>
            </w:r>
          </w:p>
        </w:tc>
        <w:tc>
          <w:tcPr>
            <w:tcW w:w="1124" w:type="dxa"/>
          </w:tcPr>
          <w:p w14:paraId="1FF526E6" w14:textId="77777777" w:rsidR="00D259C7" w:rsidRPr="000861B0" w:rsidRDefault="00D259C7" w:rsidP="00D26B08">
            <w:pPr>
              <w:spacing w:before="0" w:after="0"/>
              <w:jc w:val="center"/>
              <w:rPr>
                <w:lang w:eastAsia="en-GB"/>
              </w:rPr>
            </w:pPr>
            <w:r w:rsidRPr="000861B0">
              <w:rPr>
                <w:lang w:eastAsia="en-GB"/>
              </w:rPr>
              <w:t>TDL-C; 100Hz;300ns</w:t>
            </w:r>
          </w:p>
        </w:tc>
        <w:tc>
          <w:tcPr>
            <w:tcW w:w="1124" w:type="dxa"/>
          </w:tcPr>
          <w:p w14:paraId="1AE1FFED" w14:textId="77777777" w:rsidR="00D259C7" w:rsidRPr="000861B0" w:rsidRDefault="00D259C7" w:rsidP="00D26B08">
            <w:pPr>
              <w:spacing w:before="0" w:after="0"/>
              <w:jc w:val="center"/>
              <w:rPr>
                <w:lang w:eastAsia="en-GB"/>
              </w:rPr>
            </w:pPr>
            <w:r w:rsidRPr="000861B0">
              <w:rPr>
                <w:lang w:eastAsia="en-GB"/>
              </w:rPr>
              <w:t>TDL-A;</w:t>
            </w:r>
          </w:p>
          <w:p w14:paraId="6B23EDAE" w14:textId="77777777" w:rsidR="00D259C7" w:rsidRPr="000861B0" w:rsidRDefault="00D259C7" w:rsidP="00D26B08">
            <w:pPr>
              <w:spacing w:before="0" w:after="0"/>
              <w:jc w:val="center"/>
              <w:rPr>
                <w:lang w:eastAsia="en-GB"/>
              </w:rPr>
            </w:pPr>
            <w:r w:rsidRPr="000861B0">
              <w:rPr>
                <w:lang w:eastAsia="en-GB"/>
              </w:rPr>
              <w:t>10Hz;30ns</w:t>
            </w:r>
          </w:p>
        </w:tc>
        <w:tc>
          <w:tcPr>
            <w:tcW w:w="1283" w:type="dxa"/>
          </w:tcPr>
          <w:p w14:paraId="5C620A18" w14:textId="77777777" w:rsidR="00D259C7" w:rsidRPr="000861B0" w:rsidRDefault="00D259C7" w:rsidP="00D26B08">
            <w:pPr>
              <w:spacing w:before="0" w:after="0"/>
              <w:jc w:val="center"/>
              <w:rPr>
                <w:lang w:eastAsia="en-GB"/>
              </w:rPr>
            </w:pPr>
            <w:r w:rsidRPr="000861B0">
              <w:rPr>
                <w:lang w:eastAsia="en-GB"/>
              </w:rPr>
              <w:t>TDL-C; 100Hz;300ns</w:t>
            </w:r>
          </w:p>
        </w:tc>
        <w:tc>
          <w:tcPr>
            <w:tcW w:w="1494" w:type="dxa"/>
          </w:tcPr>
          <w:p w14:paraId="382A2B7D" w14:textId="77777777" w:rsidR="00D259C7" w:rsidRPr="000861B0" w:rsidRDefault="00D259C7" w:rsidP="00D26B08">
            <w:pPr>
              <w:spacing w:before="0" w:after="0"/>
              <w:jc w:val="center"/>
              <w:rPr>
                <w:lang w:eastAsia="en-GB"/>
              </w:rPr>
            </w:pPr>
            <w:r w:rsidRPr="000861B0">
              <w:rPr>
                <w:lang w:eastAsia="en-GB"/>
              </w:rPr>
              <w:t>TDL-A;</w:t>
            </w:r>
          </w:p>
          <w:p w14:paraId="44D31C0C" w14:textId="77777777" w:rsidR="00D259C7" w:rsidRPr="000861B0" w:rsidRDefault="00D259C7" w:rsidP="00D26B08">
            <w:pPr>
              <w:spacing w:before="0" w:after="0"/>
              <w:jc w:val="center"/>
              <w:rPr>
                <w:lang w:eastAsia="en-GB"/>
              </w:rPr>
            </w:pPr>
            <w:r>
              <w:rPr>
                <w:lang w:eastAsia="en-GB"/>
              </w:rPr>
              <w:t>[D]</w:t>
            </w:r>
            <w:r w:rsidRPr="000861B0">
              <w:rPr>
                <w:lang w:eastAsia="en-GB"/>
              </w:rPr>
              <w:t>Hz;5ns</w:t>
            </w:r>
          </w:p>
        </w:tc>
        <w:tc>
          <w:tcPr>
            <w:tcW w:w="1594" w:type="dxa"/>
          </w:tcPr>
          <w:p w14:paraId="71E7D6B1" w14:textId="0E0E7E97" w:rsidR="00D259C7" w:rsidRPr="00005AE7" w:rsidRDefault="00D259C7" w:rsidP="00D26B08">
            <w:pPr>
              <w:spacing w:before="0" w:after="0"/>
              <w:jc w:val="center"/>
              <w:rPr>
                <w:lang w:eastAsia="en-GB"/>
              </w:rPr>
            </w:pPr>
            <w:r w:rsidRPr="000861B0">
              <w:rPr>
                <w:lang w:eastAsia="en-GB"/>
              </w:rPr>
              <w:t xml:space="preserve">TDL-D; </w:t>
            </w:r>
            <w:r>
              <w:rPr>
                <w:lang w:eastAsia="en-GB"/>
              </w:rPr>
              <w:t>[D]</w:t>
            </w:r>
            <w:r w:rsidRPr="000861B0">
              <w:rPr>
                <w:lang w:eastAsia="en-GB"/>
              </w:rPr>
              <w:t>Hz;</w:t>
            </w:r>
            <w:r w:rsidR="00123094">
              <w:rPr>
                <w:lang w:eastAsia="en-GB"/>
              </w:rPr>
              <w:t>1</w:t>
            </w:r>
            <w:bookmarkStart w:id="5" w:name="_GoBack"/>
            <w:bookmarkEnd w:id="5"/>
            <w:r w:rsidRPr="000861B0">
              <w:rPr>
                <w:lang w:eastAsia="en-GB"/>
              </w:rPr>
              <w:t>0ns</w:t>
            </w:r>
          </w:p>
        </w:tc>
      </w:tr>
      <w:tr w:rsidR="00D259C7" w14:paraId="7E398424" w14:textId="77777777" w:rsidTr="00D26B08">
        <w:trPr>
          <w:jc w:val="center"/>
        </w:trPr>
        <w:tc>
          <w:tcPr>
            <w:tcW w:w="1448" w:type="dxa"/>
          </w:tcPr>
          <w:p w14:paraId="16960F82" w14:textId="77777777" w:rsidR="00D259C7" w:rsidRPr="004B4C41" w:rsidRDefault="00D259C7" w:rsidP="00D26B08">
            <w:pPr>
              <w:spacing w:before="0" w:after="0"/>
              <w:jc w:val="left"/>
              <w:rPr>
                <w:b/>
                <w:lang w:eastAsia="en-GB"/>
              </w:rPr>
            </w:pPr>
            <w:r w:rsidRPr="004B4C41">
              <w:rPr>
                <w:b/>
                <w:lang w:eastAsia="en-GB"/>
              </w:rPr>
              <w:t>Antenna configuration and correlation</w:t>
            </w:r>
          </w:p>
        </w:tc>
        <w:tc>
          <w:tcPr>
            <w:tcW w:w="1124" w:type="dxa"/>
          </w:tcPr>
          <w:p w14:paraId="15DDBA82" w14:textId="77777777" w:rsidR="00D259C7" w:rsidRDefault="00D259C7" w:rsidP="00D26B08">
            <w:pPr>
              <w:spacing w:before="0" w:after="0"/>
              <w:jc w:val="center"/>
              <w:rPr>
                <w:lang w:eastAsia="en-GB"/>
              </w:rPr>
            </w:pPr>
            <w:r>
              <w:rPr>
                <w:lang w:eastAsia="en-GB"/>
              </w:rPr>
              <w:t>1x2</w:t>
            </w:r>
          </w:p>
          <w:p w14:paraId="7648BD41" w14:textId="77777777" w:rsidR="00D259C7" w:rsidRDefault="00D259C7" w:rsidP="00D26B08">
            <w:pPr>
              <w:spacing w:before="0" w:after="0"/>
              <w:jc w:val="center"/>
              <w:rPr>
                <w:lang w:eastAsia="en-GB"/>
              </w:rPr>
            </w:pPr>
            <w:r>
              <w:rPr>
                <w:lang w:eastAsia="en-GB"/>
              </w:rPr>
              <w:t>Low</w:t>
            </w:r>
          </w:p>
        </w:tc>
        <w:tc>
          <w:tcPr>
            <w:tcW w:w="1124" w:type="dxa"/>
          </w:tcPr>
          <w:p w14:paraId="5F915103" w14:textId="77777777" w:rsidR="00D259C7" w:rsidRDefault="00D259C7" w:rsidP="00D26B08">
            <w:pPr>
              <w:spacing w:before="0" w:after="0"/>
              <w:jc w:val="center"/>
              <w:rPr>
                <w:lang w:eastAsia="en-GB"/>
              </w:rPr>
            </w:pPr>
            <w:r>
              <w:rPr>
                <w:lang w:eastAsia="en-GB"/>
              </w:rPr>
              <w:t>1x2</w:t>
            </w:r>
          </w:p>
          <w:p w14:paraId="64DDB73B" w14:textId="77777777" w:rsidR="00D259C7" w:rsidRDefault="00D259C7" w:rsidP="00D26B08">
            <w:pPr>
              <w:spacing w:before="0" w:after="0"/>
              <w:jc w:val="center"/>
              <w:rPr>
                <w:lang w:eastAsia="en-GB"/>
              </w:rPr>
            </w:pPr>
            <w:r>
              <w:rPr>
                <w:lang w:eastAsia="en-GB"/>
              </w:rPr>
              <w:t>Low</w:t>
            </w:r>
          </w:p>
        </w:tc>
        <w:tc>
          <w:tcPr>
            <w:tcW w:w="1124" w:type="dxa"/>
          </w:tcPr>
          <w:p w14:paraId="28CB35CA" w14:textId="77777777" w:rsidR="00D259C7" w:rsidRDefault="00D259C7" w:rsidP="00D26B08">
            <w:pPr>
              <w:spacing w:before="0" w:after="0"/>
              <w:jc w:val="center"/>
              <w:rPr>
                <w:lang w:eastAsia="en-GB"/>
              </w:rPr>
            </w:pPr>
            <w:r>
              <w:rPr>
                <w:lang w:eastAsia="en-GB"/>
              </w:rPr>
              <w:t>1x4</w:t>
            </w:r>
          </w:p>
          <w:p w14:paraId="16DB5AAE" w14:textId="77777777" w:rsidR="00D259C7" w:rsidRDefault="00D259C7" w:rsidP="00D26B08">
            <w:pPr>
              <w:spacing w:before="0" w:after="0"/>
              <w:jc w:val="center"/>
              <w:rPr>
                <w:lang w:eastAsia="en-GB"/>
              </w:rPr>
            </w:pPr>
            <w:r>
              <w:rPr>
                <w:lang w:eastAsia="en-GB"/>
              </w:rPr>
              <w:t>Low</w:t>
            </w:r>
          </w:p>
        </w:tc>
        <w:tc>
          <w:tcPr>
            <w:tcW w:w="1283" w:type="dxa"/>
          </w:tcPr>
          <w:p w14:paraId="783285F2" w14:textId="77777777" w:rsidR="00D259C7" w:rsidRDefault="00D259C7" w:rsidP="00D26B08">
            <w:pPr>
              <w:spacing w:before="0" w:after="0"/>
              <w:jc w:val="center"/>
              <w:rPr>
                <w:lang w:eastAsia="en-GB"/>
              </w:rPr>
            </w:pPr>
            <w:r>
              <w:rPr>
                <w:lang w:eastAsia="en-GB"/>
              </w:rPr>
              <w:t>1x4</w:t>
            </w:r>
          </w:p>
          <w:p w14:paraId="454992B8" w14:textId="77777777" w:rsidR="00D259C7" w:rsidRDefault="00D259C7" w:rsidP="00D26B08">
            <w:pPr>
              <w:spacing w:before="0" w:after="0"/>
              <w:jc w:val="center"/>
              <w:rPr>
                <w:lang w:eastAsia="en-GB"/>
              </w:rPr>
            </w:pPr>
            <w:r>
              <w:rPr>
                <w:lang w:eastAsia="en-GB"/>
              </w:rPr>
              <w:t>Low</w:t>
            </w:r>
          </w:p>
        </w:tc>
        <w:tc>
          <w:tcPr>
            <w:tcW w:w="1494" w:type="dxa"/>
          </w:tcPr>
          <w:p w14:paraId="328E75C9" w14:textId="77777777" w:rsidR="00D259C7" w:rsidRDefault="00D259C7" w:rsidP="00D26B08">
            <w:pPr>
              <w:spacing w:before="0" w:after="0"/>
              <w:jc w:val="center"/>
              <w:rPr>
                <w:lang w:eastAsia="en-GB"/>
              </w:rPr>
            </w:pPr>
            <w:r>
              <w:rPr>
                <w:lang w:eastAsia="en-GB"/>
              </w:rPr>
              <w:t>1x2</w:t>
            </w:r>
          </w:p>
          <w:p w14:paraId="1E496ACD" w14:textId="77777777" w:rsidR="00D259C7" w:rsidRDefault="00D259C7" w:rsidP="00D26B08">
            <w:pPr>
              <w:spacing w:before="0" w:after="0"/>
              <w:jc w:val="center"/>
              <w:rPr>
                <w:lang w:eastAsia="en-GB"/>
              </w:rPr>
            </w:pPr>
            <w:r>
              <w:rPr>
                <w:lang w:eastAsia="en-GB"/>
              </w:rPr>
              <w:t>Low</w:t>
            </w:r>
          </w:p>
        </w:tc>
        <w:tc>
          <w:tcPr>
            <w:tcW w:w="1594" w:type="dxa"/>
          </w:tcPr>
          <w:p w14:paraId="0192F898" w14:textId="77777777" w:rsidR="00D259C7" w:rsidRDefault="00D259C7" w:rsidP="00D26B08">
            <w:pPr>
              <w:spacing w:before="0" w:after="0"/>
              <w:jc w:val="center"/>
              <w:rPr>
                <w:lang w:eastAsia="en-GB"/>
              </w:rPr>
            </w:pPr>
            <w:r>
              <w:rPr>
                <w:lang w:eastAsia="en-GB"/>
              </w:rPr>
              <w:t>1x2</w:t>
            </w:r>
          </w:p>
          <w:p w14:paraId="7E578295" w14:textId="77777777" w:rsidR="00D259C7" w:rsidRDefault="00D259C7" w:rsidP="00D26B08">
            <w:pPr>
              <w:spacing w:before="0" w:after="0"/>
              <w:jc w:val="center"/>
              <w:rPr>
                <w:lang w:eastAsia="en-GB"/>
              </w:rPr>
            </w:pPr>
            <w:r>
              <w:rPr>
                <w:lang w:eastAsia="en-GB"/>
              </w:rPr>
              <w:t>Low</w:t>
            </w:r>
          </w:p>
        </w:tc>
      </w:tr>
    </w:tbl>
    <w:p w14:paraId="5FEBBE28" w14:textId="77777777" w:rsidR="00965DD8" w:rsidRPr="003F48F9" w:rsidRDefault="00965DD8" w:rsidP="00965DD8">
      <w:pPr>
        <w:rPr>
          <w:lang w:eastAsia="en-GB"/>
        </w:rPr>
      </w:pPr>
    </w:p>
    <w:p w14:paraId="32D803C7" w14:textId="77777777" w:rsidR="00601CE8" w:rsidRDefault="00601CE8" w:rsidP="00601CE8">
      <w:pPr>
        <w:keepNext/>
        <w:keepLines/>
        <w:numPr>
          <w:ilvl w:val="0"/>
          <w:numId w:val="22"/>
        </w:numPr>
        <w:pBdr>
          <w:top w:val="single" w:sz="12" w:space="3" w:color="auto"/>
        </w:pBdr>
        <w:tabs>
          <w:tab w:val="left" w:pos="567"/>
        </w:tabs>
        <w:spacing w:before="360" w:after="180"/>
        <w:ind w:left="567" w:hanging="567"/>
        <w:outlineLvl w:val="0"/>
        <w:rPr>
          <w:rFonts w:ascii="Arial" w:eastAsia="Times New Roman" w:hAnsi="Arial"/>
          <w:sz w:val="36"/>
          <w:lang w:eastAsia="en-GB"/>
        </w:rPr>
      </w:pPr>
      <w:r>
        <w:rPr>
          <w:rFonts w:ascii="Arial" w:eastAsia="Times New Roman" w:hAnsi="Arial"/>
          <w:sz w:val="36"/>
          <w:lang w:eastAsia="en-GB"/>
        </w:rPr>
        <w:t>References</w:t>
      </w:r>
    </w:p>
    <w:p w14:paraId="2415BCC4" w14:textId="77777777" w:rsidR="00601CE8" w:rsidRDefault="00601CE8" w:rsidP="00601CE8">
      <w:pPr>
        <w:pStyle w:val="ListParagraph"/>
        <w:numPr>
          <w:ilvl w:val="0"/>
          <w:numId w:val="23"/>
        </w:numPr>
        <w:rPr>
          <w:bCs/>
          <w:lang w:val="en-US" w:eastAsia="en-GB"/>
        </w:rPr>
      </w:pPr>
      <w:r w:rsidRPr="007B5969">
        <w:rPr>
          <w:bCs/>
          <w:lang w:val="en-US" w:eastAsia="en-GB"/>
        </w:rPr>
        <w:t>R4-1805549, “</w:t>
      </w:r>
      <w:r w:rsidRPr="007B5969">
        <w:rPr>
          <w:bCs/>
          <w:lang w:eastAsia="en-GB"/>
        </w:rPr>
        <w:t xml:space="preserve">Way Forward on NR UE performance requirements”, </w:t>
      </w:r>
      <w:r w:rsidRPr="007B5969">
        <w:rPr>
          <w:bCs/>
          <w:lang w:val="en-US" w:eastAsia="en-GB"/>
        </w:rPr>
        <w:t>Intel Corporation, Ericsson, Samsung, NTT DOCOMO, Qualcomm, LGE, Spirent</w:t>
      </w:r>
    </w:p>
    <w:p w14:paraId="2A2CC5C3" w14:textId="033DB6D9" w:rsidR="004D7600" w:rsidRDefault="004D7600" w:rsidP="004D7600">
      <w:pPr>
        <w:pStyle w:val="ListParagraph"/>
        <w:numPr>
          <w:ilvl w:val="0"/>
          <w:numId w:val="23"/>
        </w:numPr>
        <w:rPr>
          <w:bCs/>
          <w:lang w:val="en-US" w:eastAsia="en-GB"/>
        </w:rPr>
      </w:pPr>
      <w:r w:rsidRPr="004D7600">
        <w:rPr>
          <w:bCs/>
          <w:lang w:val="en-US" w:eastAsia="en-GB"/>
        </w:rPr>
        <w:t>R4-1808029</w:t>
      </w:r>
      <w:r>
        <w:rPr>
          <w:bCs/>
          <w:lang w:val="en-US" w:eastAsia="en-GB"/>
        </w:rPr>
        <w:t>, “</w:t>
      </w:r>
      <w:r w:rsidRPr="004D7600">
        <w:rPr>
          <w:bCs/>
          <w:lang w:val="en-US" w:eastAsia="en-GB"/>
        </w:rPr>
        <w:t>Work plan for UE performance requirements (38.101-4)</w:t>
      </w:r>
      <w:r>
        <w:rPr>
          <w:bCs/>
          <w:lang w:val="en-US" w:eastAsia="en-GB"/>
        </w:rPr>
        <w:t xml:space="preserve">”, </w:t>
      </w:r>
      <w:r w:rsidRPr="004D7600">
        <w:rPr>
          <w:bCs/>
          <w:lang w:val="en-US" w:eastAsia="en-GB"/>
        </w:rPr>
        <w:t>Samsung</w:t>
      </w:r>
    </w:p>
    <w:p w14:paraId="7D452BA1" w14:textId="6B110AB3" w:rsidR="002C0073" w:rsidRPr="007B5969" w:rsidRDefault="002C0073" w:rsidP="00601CE8">
      <w:pPr>
        <w:pStyle w:val="ListParagraph"/>
        <w:numPr>
          <w:ilvl w:val="0"/>
          <w:numId w:val="23"/>
        </w:numPr>
        <w:rPr>
          <w:bCs/>
          <w:lang w:val="en-US" w:eastAsia="en-GB"/>
        </w:rPr>
      </w:pPr>
      <w:r>
        <w:rPr>
          <w:bCs/>
          <w:lang w:val="en-US" w:eastAsia="en-GB"/>
        </w:rPr>
        <w:t>R4-180xxxx, “</w:t>
      </w:r>
      <w:r w:rsidRPr="002C0073">
        <w:rPr>
          <w:bCs/>
          <w:lang w:val="en-US" w:eastAsia="en-GB"/>
        </w:rPr>
        <w:t>Propagation channel models for UE demodulation requirements”, Intel Corporation</w:t>
      </w:r>
    </w:p>
    <w:p w14:paraId="70F76C03" w14:textId="77777777" w:rsidR="00601CE8" w:rsidRDefault="00601CE8" w:rsidP="00601CE8">
      <w:pPr>
        <w:ind w:left="360"/>
      </w:pPr>
    </w:p>
    <w:sectPr w:rsidR="00601C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2C127C7"/>
    <w:multiLevelType w:val="hybridMultilevel"/>
    <w:tmpl w:val="5C467390"/>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2C1679BC"/>
    <w:multiLevelType w:val="multilevel"/>
    <w:tmpl w:val="DF3A66C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0683EE6"/>
    <w:multiLevelType w:val="hybridMultilevel"/>
    <w:tmpl w:val="5B7E59E4"/>
    <w:lvl w:ilvl="0" w:tplc="824068EA">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CE03E1"/>
    <w:multiLevelType w:val="hybridMultilevel"/>
    <w:tmpl w:val="052A6504"/>
    <w:lvl w:ilvl="0" w:tplc="DCFA0A9C">
      <w:start w:val="1"/>
      <w:numFmt w:val="bullet"/>
      <w:lvlText w:val=""/>
      <w:lvlJc w:val="left"/>
      <w:pPr>
        <w:ind w:left="720" w:hanging="360"/>
      </w:pPr>
      <w:rPr>
        <w:rFonts w:ascii="Symbol" w:hAnsi="Symbol" w:hint="default"/>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51B7D1F"/>
    <w:multiLevelType w:val="multilevel"/>
    <w:tmpl w:val="1D5CB6C6"/>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6C96B1D"/>
    <w:multiLevelType w:val="hybridMultilevel"/>
    <w:tmpl w:val="FE6E44FC"/>
    <w:lvl w:ilvl="0" w:tplc="04D00F64">
      <w:start w:val="1"/>
      <w:numFmt w:val="bullet"/>
      <w:lvlText w:val="•"/>
      <w:lvlJc w:val="left"/>
      <w:pPr>
        <w:tabs>
          <w:tab w:val="num" w:pos="720"/>
        </w:tabs>
        <w:ind w:left="720" w:hanging="360"/>
      </w:pPr>
      <w:rPr>
        <w:rFonts w:ascii="Arial" w:hAnsi="Arial" w:hint="default"/>
      </w:rPr>
    </w:lvl>
    <w:lvl w:ilvl="1" w:tplc="AFBEABB6">
      <w:start w:val="78"/>
      <w:numFmt w:val="bullet"/>
      <w:lvlText w:val="–"/>
      <w:lvlJc w:val="left"/>
      <w:pPr>
        <w:tabs>
          <w:tab w:val="num" w:pos="1440"/>
        </w:tabs>
        <w:ind w:left="1440" w:hanging="360"/>
      </w:pPr>
      <w:rPr>
        <w:rFonts w:ascii="Arial" w:hAnsi="Arial" w:hint="default"/>
      </w:rPr>
    </w:lvl>
    <w:lvl w:ilvl="2" w:tplc="0F56B7A6" w:tentative="1">
      <w:start w:val="1"/>
      <w:numFmt w:val="bullet"/>
      <w:lvlText w:val="•"/>
      <w:lvlJc w:val="left"/>
      <w:pPr>
        <w:tabs>
          <w:tab w:val="num" w:pos="2160"/>
        </w:tabs>
        <w:ind w:left="2160" w:hanging="360"/>
      </w:pPr>
      <w:rPr>
        <w:rFonts w:ascii="Arial" w:hAnsi="Arial" w:hint="default"/>
      </w:rPr>
    </w:lvl>
    <w:lvl w:ilvl="3" w:tplc="E196E9A4" w:tentative="1">
      <w:start w:val="1"/>
      <w:numFmt w:val="bullet"/>
      <w:lvlText w:val="•"/>
      <w:lvlJc w:val="left"/>
      <w:pPr>
        <w:tabs>
          <w:tab w:val="num" w:pos="2880"/>
        </w:tabs>
        <w:ind w:left="2880" w:hanging="360"/>
      </w:pPr>
      <w:rPr>
        <w:rFonts w:ascii="Arial" w:hAnsi="Arial" w:hint="default"/>
      </w:rPr>
    </w:lvl>
    <w:lvl w:ilvl="4" w:tplc="E626DB50" w:tentative="1">
      <w:start w:val="1"/>
      <w:numFmt w:val="bullet"/>
      <w:lvlText w:val="•"/>
      <w:lvlJc w:val="left"/>
      <w:pPr>
        <w:tabs>
          <w:tab w:val="num" w:pos="3600"/>
        </w:tabs>
        <w:ind w:left="3600" w:hanging="360"/>
      </w:pPr>
      <w:rPr>
        <w:rFonts w:ascii="Arial" w:hAnsi="Arial" w:hint="default"/>
      </w:rPr>
    </w:lvl>
    <w:lvl w:ilvl="5" w:tplc="41A01FD2" w:tentative="1">
      <w:start w:val="1"/>
      <w:numFmt w:val="bullet"/>
      <w:lvlText w:val="•"/>
      <w:lvlJc w:val="left"/>
      <w:pPr>
        <w:tabs>
          <w:tab w:val="num" w:pos="4320"/>
        </w:tabs>
        <w:ind w:left="4320" w:hanging="360"/>
      </w:pPr>
      <w:rPr>
        <w:rFonts w:ascii="Arial" w:hAnsi="Arial" w:hint="default"/>
      </w:rPr>
    </w:lvl>
    <w:lvl w:ilvl="6" w:tplc="0F6E48B4" w:tentative="1">
      <w:start w:val="1"/>
      <w:numFmt w:val="bullet"/>
      <w:lvlText w:val="•"/>
      <w:lvlJc w:val="left"/>
      <w:pPr>
        <w:tabs>
          <w:tab w:val="num" w:pos="5040"/>
        </w:tabs>
        <w:ind w:left="5040" w:hanging="360"/>
      </w:pPr>
      <w:rPr>
        <w:rFonts w:ascii="Arial" w:hAnsi="Arial" w:hint="default"/>
      </w:rPr>
    </w:lvl>
    <w:lvl w:ilvl="7" w:tplc="8FCE4990" w:tentative="1">
      <w:start w:val="1"/>
      <w:numFmt w:val="bullet"/>
      <w:lvlText w:val="•"/>
      <w:lvlJc w:val="left"/>
      <w:pPr>
        <w:tabs>
          <w:tab w:val="num" w:pos="5760"/>
        </w:tabs>
        <w:ind w:left="5760" w:hanging="360"/>
      </w:pPr>
      <w:rPr>
        <w:rFonts w:ascii="Arial" w:hAnsi="Arial" w:hint="default"/>
      </w:rPr>
    </w:lvl>
    <w:lvl w:ilvl="8" w:tplc="6574967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3BE0822"/>
    <w:multiLevelType w:val="hybridMultilevel"/>
    <w:tmpl w:val="2508EF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35C4562"/>
    <w:multiLevelType w:val="hybridMultilevel"/>
    <w:tmpl w:val="EB9C50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C7C4953"/>
    <w:multiLevelType w:val="hybridMultilevel"/>
    <w:tmpl w:val="73D2D8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A94687"/>
    <w:multiLevelType w:val="multilevel"/>
    <w:tmpl w:val="83607F3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78BA4E7C"/>
    <w:multiLevelType w:val="hybridMultilevel"/>
    <w:tmpl w:val="59DA8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5"/>
  </w:num>
  <w:num w:numId="24">
    <w:abstractNumId w:val="2"/>
  </w:num>
  <w:num w:numId="25">
    <w:abstractNumId w:val="3"/>
  </w:num>
  <w:num w:numId="26">
    <w:abstractNumId w:val="4"/>
  </w:num>
  <w:num w:numId="27">
    <w:abstractNumId w:val="7"/>
  </w:num>
  <w:num w:numId="28">
    <w:abstractNumId w:val="10"/>
  </w:num>
  <w:num w:numId="29">
    <w:abstractNumId w:val="6"/>
  </w:num>
  <w:num w:numId="30">
    <w:abstractNumId w:val="0"/>
  </w:num>
  <w:num w:numId="31">
    <w:abstractNumId w:val="0"/>
  </w:num>
  <w:num w:numId="32">
    <w:abstractNumId w:val="0"/>
  </w:num>
  <w:num w:numId="33">
    <w:abstractNumId w:val="9"/>
  </w:num>
  <w:num w:numId="34">
    <w:abstractNumId w:val="12"/>
  </w:num>
  <w:num w:numId="3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A37"/>
    <w:rsid w:val="00005AE7"/>
    <w:rsid w:val="00015C34"/>
    <w:rsid w:val="00026BC1"/>
    <w:rsid w:val="000861B0"/>
    <w:rsid w:val="000A6BCB"/>
    <w:rsid w:val="000D56F6"/>
    <w:rsid w:val="000D6425"/>
    <w:rsid w:val="000F1A30"/>
    <w:rsid w:val="00123094"/>
    <w:rsid w:val="001570C9"/>
    <w:rsid w:val="001765C1"/>
    <w:rsid w:val="0018084E"/>
    <w:rsid w:val="00182F3A"/>
    <w:rsid w:val="00205049"/>
    <w:rsid w:val="00213348"/>
    <w:rsid w:val="00231F51"/>
    <w:rsid w:val="00233012"/>
    <w:rsid w:val="00252835"/>
    <w:rsid w:val="00257B3C"/>
    <w:rsid w:val="00265ECE"/>
    <w:rsid w:val="00271DD4"/>
    <w:rsid w:val="002C0073"/>
    <w:rsid w:val="002E2518"/>
    <w:rsid w:val="00314BC5"/>
    <w:rsid w:val="00323118"/>
    <w:rsid w:val="003318CD"/>
    <w:rsid w:val="003522E6"/>
    <w:rsid w:val="00356684"/>
    <w:rsid w:val="00390B7D"/>
    <w:rsid w:val="00392144"/>
    <w:rsid w:val="003A4ABE"/>
    <w:rsid w:val="003B12DE"/>
    <w:rsid w:val="003C04B4"/>
    <w:rsid w:val="00422DA7"/>
    <w:rsid w:val="00437FFD"/>
    <w:rsid w:val="004529A2"/>
    <w:rsid w:val="00467326"/>
    <w:rsid w:val="00467BEE"/>
    <w:rsid w:val="004B4C41"/>
    <w:rsid w:val="004D2900"/>
    <w:rsid w:val="004D7600"/>
    <w:rsid w:val="004E2B8A"/>
    <w:rsid w:val="00523016"/>
    <w:rsid w:val="005839DD"/>
    <w:rsid w:val="005D56F0"/>
    <w:rsid w:val="005E7B8C"/>
    <w:rsid w:val="00601CE8"/>
    <w:rsid w:val="00603895"/>
    <w:rsid w:val="00625E62"/>
    <w:rsid w:val="00641F3D"/>
    <w:rsid w:val="006534F9"/>
    <w:rsid w:val="00661482"/>
    <w:rsid w:val="006627BF"/>
    <w:rsid w:val="00663ACF"/>
    <w:rsid w:val="006700A9"/>
    <w:rsid w:val="006B1160"/>
    <w:rsid w:val="006E36BA"/>
    <w:rsid w:val="00703405"/>
    <w:rsid w:val="007267F1"/>
    <w:rsid w:val="00735ACA"/>
    <w:rsid w:val="00744A33"/>
    <w:rsid w:val="00776246"/>
    <w:rsid w:val="007D5E55"/>
    <w:rsid w:val="007F6B20"/>
    <w:rsid w:val="0080305B"/>
    <w:rsid w:val="008167F0"/>
    <w:rsid w:val="0082271B"/>
    <w:rsid w:val="00827F0B"/>
    <w:rsid w:val="00846359"/>
    <w:rsid w:val="00856E29"/>
    <w:rsid w:val="0086277D"/>
    <w:rsid w:val="008771C6"/>
    <w:rsid w:val="008865D6"/>
    <w:rsid w:val="008B109B"/>
    <w:rsid w:val="008B206D"/>
    <w:rsid w:val="008E6457"/>
    <w:rsid w:val="008F2EE8"/>
    <w:rsid w:val="0090549B"/>
    <w:rsid w:val="00911912"/>
    <w:rsid w:val="00920A86"/>
    <w:rsid w:val="00920B63"/>
    <w:rsid w:val="00921BF2"/>
    <w:rsid w:val="00923574"/>
    <w:rsid w:val="009279D8"/>
    <w:rsid w:val="00957158"/>
    <w:rsid w:val="00965DD8"/>
    <w:rsid w:val="00971C92"/>
    <w:rsid w:val="009B3915"/>
    <w:rsid w:val="009F366F"/>
    <w:rsid w:val="00A00B30"/>
    <w:rsid w:val="00A027D2"/>
    <w:rsid w:val="00A51A37"/>
    <w:rsid w:val="00A57423"/>
    <w:rsid w:val="00A71C5B"/>
    <w:rsid w:val="00AB119A"/>
    <w:rsid w:val="00AB2476"/>
    <w:rsid w:val="00AF5640"/>
    <w:rsid w:val="00B03541"/>
    <w:rsid w:val="00B13338"/>
    <w:rsid w:val="00B13CAE"/>
    <w:rsid w:val="00B27E1A"/>
    <w:rsid w:val="00B46A74"/>
    <w:rsid w:val="00B8262A"/>
    <w:rsid w:val="00B91B90"/>
    <w:rsid w:val="00BC4D19"/>
    <w:rsid w:val="00C23338"/>
    <w:rsid w:val="00C41E4D"/>
    <w:rsid w:val="00C44DB1"/>
    <w:rsid w:val="00C51C71"/>
    <w:rsid w:val="00C546F9"/>
    <w:rsid w:val="00C60337"/>
    <w:rsid w:val="00C836DE"/>
    <w:rsid w:val="00CA62D1"/>
    <w:rsid w:val="00CC3585"/>
    <w:rsid w:val="00D259C7"/>
    <w:rsid w:val="00D55D96"/>
    <w:rsid w:val="00D74EC9"/>
    <w:rsid w:val="00DA7951"/>
    <w:rsid w:val="00DB24FD"/>
    <w:rsid w:val="00DB5641"/>
    <w:rsid w:val="00DC6018"/>
    <w:rsid w:val="00E2697E"/>
    <w:rsid w:val="00E536DA"/>
    <w:rsid w:val="00E90836"/>
    <w:rsid w:val="00E92670"/>
    <w:rsid w:val="00E97E64"/>
    <w:rsid w:val="00EA1686"/>
    <w:rsid w:val="00EA1B16"/>
    <w:rsid w:val="00EA30FF"/>
    <w:rsid w:val="00EE2E31"/>
    <w:rsid w:val="00EF5C9E"/>
    <w:rsid w:val="00F160E8"/>
    <w:rsid w:val="00F42E89"/>
    <w:rsid w:val="00F645AB"/>
    <w:rsid w:val="00FB4C3F"/>
    <w:rsid w:val="00FE26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0708D"/>
  <w15:chartTrackingRefBased/>
  <w15:docId w15:val="{BD58F3CB-3CDC-495C-9C15-983CFD196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1C71"/>
    <w:pPr>
      <w:overflowPunct w:val="0"/>
      <w:autoSpaceDE w:val="0"/>
      <w:autoSpaceDN w:val="0"/>
      <w:adjustRightInd w:val="0"/>
      <w:spacing w:before="120" w:after="120"/>
      <w:jc w:val="both"/>
      <w:textAlignment w:val="baseline"/>
    </w:pPr>
    <w:rPr>
      <w:rFonts w:eastAsia="SimSu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Head5,M5,mh2,Module heading 2,heading 8,Numbered Sub-list,Heading 81,Heading 811,标题 81,Heading 8111"/>
    <w:basedOn w:val="Heading4"/>
    <w:next w:val="Normal"/>
    <w:link w:val="Heading5Char"/>
    <w:qFormat/>
    <w:rsid w:val="007267F1"/>
    <w:pPr>
      <w:numPr>
        <w:ilvl w:val="4"/>
      </w:numPr>
      <w:outlineLvl w:val="4"/>
    </w:pPr>
    <w:rPr>
      <w:sz w:val="22"/>
    </w:rPr>
  </w:style>
  <w:style w:type="paragraph" w:styleId="Heading6">
    <w:name w:val="heading 6"/>
    <w:aliases w:val="T1,Header 6"/>
    <w:basedOn w:val="Normal"/>
    <w:next w:val="Normal"/>
    <w:link w:val="Heading6Char"/>
    <w:qFormat/>
    <w:rsid w:val="007267F1"/>
    <w:pPr>
      <w:keepNext/>
      <w:keepLines/>
      <w:numPr>
        <w:ilvl w:val="5"/>
        <w:numId w:val="20"/>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eastAsia="MS Mincho"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21"/>
      </w:numPr>
      <w:tabs>
        <w:tab w:val="left" w:pos="1701"/>
      </w:tabs>
    </w:pPr>
    <w:rPr>
      <w:rFonts w:ascii="Arial" w:hAnsi="Arial"/>
      <w:b/>
      <w:bCs/>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link w:val="Heading1"/>
    <w:rsid w:val="007267F1"/>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Head5 Char,M5 Char,mh2 Char,Module heading 2 Char,heading 8 Char,Numbered Sub-list Char,Heading 81 Char,Heading 811 Char,标题 81 Char,Heading 8111 Char"/>
    <w:link w:val="Heading5"/>
    <w:rsid w:val="007267F1"/>
    <w:rPr>
      <w:rFonts w:ascii="Intel Clear" w:hAnsi="Intel Clear" w:cs="Intel Clear"/>
      <w:sz w:val="22"/>
      <w:lang w:val="en-GB" w:eastAsia="en-GB"/>
    </w:rPr>
  </w:style>
  <w:style w:type="character" w:customStyle="1" w:styleId="Heading6Char">
    <w:name w:val="Heading 6 Char"/>
    <w:aliases w:val="T1 Char,Header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7267F1"/>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table" w:styleId="TableGrid">
    <w:name w:val="Table Grid"/>
    <w:basedOn w:val="TableNormal"/>
    <w:uiPriority w:val="39"/>
    <w:rsid w:val="0087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90836"/>
    <w:rPr>
      <w:sz w:val="16"/>
      <w:szCs w:val="16"/>
    </w:rPr>
  </w:style>
  <w:style w:type="paragraph" w:styleId="CommentText">
    <w:name w:val="annotation text"/>
    <w:basedOn w:val="Normal"/>
    <w:link w:val="CommentTextChar"/>
    <w:uiPriority w:val="99"/>
    <w:semiHidden/>
    <w:unhideWhenUsed/>
    <w:rsid w:val="00E90836"/>
  </w:style>
  <w:style w:type="character" w:customStyle="1" w:styleId="CommentTextChar">
    <w:name w:val="Comment Text Char"/>
    <w:basedOn w:val="DefaultParagraphFont"/>
    <w:link w:val="CommentText"/>
    <w:uiPriority w:val="99"/>
    <w:semiHidden/>
    <w:rsid w:val="00E90836"/>
    <w:rPr>
      <w:rFonts w:eastAsia="SimSun"/>
      <w:lang w:val="en-GB"/>
    </w:rPr>
  </w:style>
  <w:style w:type="paragraph" w:styleId="CommentSubject">
    <w:name w:val="annotation subject"/>
    <w:basedOn w:val="CommentText"/>
    <w:next w:val="CommentText"/>
    <w:link w:val="CommentSubjectChar"/>
    <w:uiPriority w:val="99"/>
    <w:semiHidden/>
    <w:unhideWhenUsed/>
    <w:rsid w:val="00E90836"/>
    <w:rPr>
      <w:b/>
      <w:bCs/>
    </w:rPr>
  </w:style>
  <w:style w:type="character" w:customStyle="1" w:styleId="CommentSubjectChar">
    <w:name w:val="Comment Subject Char"/>
    <w:basedOn w:val="CommentTextChar"/>
    <w:link w:val="CommentSubject"/>
    <w:uiPriority w:val="99"/>
    <w:semiHidden/>
    <w:rsid w:val="00E90836"/>
    <w:rPr>
      <w:rFonts w:eastAsia="SimSun"/>
      <w:b/>
      <w:bCs/>
      <w:lang w:val="en-GB"/>
    </w:rPr>
  </w:style>
  <w:style w:type="paragraph" w:styleId="BalloonText">
    <w:name w:val="Balloon Text"/>
    <w:basedOn w:val="Normal"/>
    <w:link w:val="BalloonTextChar"/>
    <w:uiPriority w:val="99"/>
    <w:semiHidden/>
    <w:unhideWhenUsed/>
    <w:rsid w:val="00E9083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0836"/>
    <w:rPr>
      <w:rFonts w:ascii="Segoe UI" w:eastAsia="SimSun" w:hAnsi="Segoe UI" w:cs="Segoe UI"/>
      <w:sz w:val="18"/>
      <w:szCs w:val="18"/>
      <w:lang w:val="en-GB"/>
    </w:rPr>
  </w:style>
  <w:style w:type="paragraph" w:styleId="Revision">
    <w:name w:val="Revision"/>
    <w:hidden/>
    <w:uiPriority w:val="99"/>
    <w:semiHidden/>
    <w:rsid w:val="005E7B8C"/>
    <w:rPr>
      <w:rFonts w:eastAsia="SimSu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semiHidden/>
    <w:locked/>
    <w:rsid w:val="00DB5641"/>
    <w:rPr>
      <w:rFonts w:ascii="Arial" w:hAnsi="Arial" w:cs="Arial"/>
      <w:b/>
      <w:noProof/>
      <w:sz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semiHidden/>
    <w:unhideWhenUsed/>
    <w:rsid w:val="00DB5641"/>
    <w:pPr>
      <w:widowControl w:val="0"/>
      <w:overflowPunct w:val="0"/>
      <w:autoSpaceDE w:val="0"/>
      <w:autoSpaceDN w:val="0"/>
      <w:adjustRightInd w:val="0"/>
    </w:pPr>
    <w:rPr>
      <w:rFonts w:ascii="Arial" w:hAnsi="Arial" w:cs="Arial"/>
      <w:b/>
      <w:noProof/>
      <w:sz w:val="18"/>
    </w:rPr>
  </w:style>
  <w:style w:type="character" w:customStyle="1" w:styleId="HeaderChar1">
    <w:name w:val="Header Char1"/>
    <w:basedOn w:val="DefaultParagraphFont"/>
    <w:uiPriority w:val="99"/>
    <w:semiHidden/>
    <w:rsid w:val="00DB564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38311">
      <w:bodyDiv w:val="1"/>
      <w:marLeft w:val="0"/>
      <w:marRight w:val="0"/>
      <w:marTop w:val="0"/>
      <w:marBottom w:val="0"/>
      <w:divBdr>
        <w:top w:val="none" w:sz="0" w:space="0" w:color="auto"/>
        <w:left w:val="none" w:sz="0" w:space="0" w:color="auto"/>
        <w:bottom w:val="none" w:sz="0" w:space="0" w:color="auto"/>
        <w:right w:val="none" w:sz="0" w:space="0" w:color="auto"/>
      </w:divBdr>
    </w:div>
    <w:div w:id="529339095">
      <w:bodyDiv w:val="1"/>
      <w:marLeft w:val="0"/>
      <w:marRight w:val="0"/>
      <w:marTop w:val="0"/>
      <w:marBottom w:val="0"/>
      <w:divBdr>
        <w:top w:val="none" w:sz="0" w:space="0" w:color="auto"/>
        <w:left w:val="none" w:sz="0" w:space="0" w:color="auto"/>
        <w:bottom w:val="none" w:sz="0" w:space="0" w:color="auto"/>
        <w:right w:val="none" w:sz="0" w:space="0" w:color="auto"/>
      </w:divBdr>
      <w:divsChild>
        <w:div w:id="1603877300">
          <w:marLeft w:val="547"/>
          <w:marRight w:val="0"/>
          <w:marTop w:val="86"/>
          <w:marBottom w:val="0"/>
          <w:divBdr>
            <w:top w:val="none" w:sz="0" w:space="0" w:color="auto"/>
            <w:left w:val="none" w:sz="0" w:space="0" w:color="auto"/>
            <w:bottom w:val="none" w:sz="0" w:space="0" w:color="auto"/>
            <w:right w:val="none" w:sz="0" w:space="0" w:color="auto"/>
          </w:divBdr>
        </w:div>
        <w:div w:id="984511250">
          <w:marLeft w:val="1166"/>
          <w:marRight w:val="0"/>
          <w:marTop w:val="67"/>
          <w:marBottom w:val="0"/>
          <w:divBdr>
            <w:top w:val="none" w:sz="0" w:space="0" w:color="auto"/>
            <w:left w:val="none" w:sz="0" w:space="0" w:color="auto"/>
            <w:bottom w:val="none" w:sz="0" w:space="0" w:color="auto"/>
            <w:right w:val="none" w:sz="0" w:space="0" w:color="auto"/>
          </w:divBdr>
        </w:div>
        <w:div w:id="1403723276">
          <w:marLeft w:val="1166"/>
          <w:marRight w:val="0"/>
          <w:marTop w:val="67"/>
          <w:marBottom w:val="0"/>
          <w:divBdr>
            <w:top w:val="none" w:sz="0" w:space="0" w:color="auto"/>
            <w:left w:val="none" w:sz="0" w:space="0" w:color="auto"/>
            <w:bottom w:val="none" w:sz="0" w:space="0" w:color="auto"/>
            <w:right w:val="none" w:sz="0" w:space="0" w:color="auto"/>
          </w:divBdr>
        </w:div>
        <w:div w:id="1494837173">
          <w:marLeft w:val="1166"/>
          <w:marRight w:val="0"/>
          <w:marTop w:val="67"/>
          <w:marBottom w:val="0"/>
          <w:divBdr>
            <w:top w:val="none" w:sz="0" w:space="0" w:color="auto"/>
            <w:left w:val="none" w:sz="0" w:space="0" w:color="auto"/>
            <w:bottom w:val="none" w:sz="0" w:space="0" w:color="auto"/>
            <w:right w:val="none" w:sz="0" w:space="0" w:color="auto"/>
          </w:divBdr>
        </w:div>
        <w:div w:id="196162957">
          <w:marLeft w:val="1166"/>
          <w:marRight w:val="0"/>
          <w:marTop w:val="67"/>
          <w:marBottom w:val="0"/>
          <w:divBdr>
            <w:top w:val="none" w:sz="0" w:space="0" w:color="auto"/>
            <w:left w:val="none" w:sz="0" w:space="0" w:color="auto"/>
            <w:bottom w:val="none" w:sz="0" w:space="0" w:color="auto"/>
            <w:right w:val="none" w:sz="0" w:space="0" w:color="auto"/>
          </w:divBdr>
        </w:div>
        <w:div w:id="2022776985">
          <w:marLeft w:val="1166"/>
          <w:marRight w:val="0"/>
          <w:marTop w:val="67"/>
          <w:marBottom w:val="0"/>
          <w:divBdr>
            <w:top w:val="none" w:sz="0" w:space="0" w:color="auto"/>
            <w:left w:val="none" w:sz="0" w:space="0" w:color="auto"/>
            <w:bottom w:val="none" w:sz="0" w:space="0" w:color="auto"/>
            <w:right w:val="none" w:sz="0" w:space="0" w:color="auto"/>
          </w:divBdr>
        </w:div>
      </w:divsChild>
    </w:div>
    <w:div w:id="654258631">
      <w:bodyDiv w:val="1"/>
      <w:marLeft w:val="0"/>
      <w:marRight w:val="0"/>
      <w:marTop w:val="0"/>
      <w:marBottom w:val="0"/>
      <w:divBdr>
        <w:top w:val="none" w:sz="0" w:space="0" w:color="auto"/>
        <w:left w:val="none" w:sz="0" w:space="0" w:color="auto"/>
        <w:bottom w:val="none" w:sz="0" w:space="0" w:color="auto"/>
        <w:right w:val="none" w:sz="0" w:space="0" w:color="auto"/>
      </w:divBdr>
    </w:div>
    <w:div w:id="795298845">
      <w:bodyDiv w:val="1"/>
      <w:marLeft w:val="0"/>
      <w:marRight w:val="0"/>
      <w:marTop w:val="0"/>
      <w:marBottom w:val="0"/>
      <w:divBdr>
        <w:top w:val="none" w:sz="0" w:space="0" w:color="auto"/>
        <w:left w:val="none" w:sz="0" w:space="0" w:color="auto"/>
        <w:bottom w:val="none" w:sz="0" w:space="0" w:color="auto"/>
        <w:right w:val="none" w:sz="0" w:space="0" w:color="auto"/>
      </w:divBdr>
    </w:div>
    <w:div w:id="1229613549">
      <w:bodyDiv w:val="1"/>
      <w:marLeft w:val="0"/>
      <w:marRight w:val="0"/>
      <w:marTop w:val="0"/>
      <w:marBottom w:val="0"/>
      <w:divBdr>
        <w:top w:val="none" w:sz="0" w:space="0" w:color="auto"/>
        <w:left w:val="none" w:sz="0" w:space="0" w:color="auto"/>
        <w:bottom w:val="none" w:sz="0" w:space="0" w:color="auto"/>
        <w:right w:val="none" w:sz="0" w:space="0" w:color="auto"/>
      </w:divBdr>
    </w:div>
    <w:div w:id="1930698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347F3-A3D0-4BDE-9CC4-CC2D125D4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6</Pages>
  <Words>1735</Words>
  <Characters>9095</Characters>
  <Application>Microsoft Office Word</Application>
  <DocSecurity>0</DocSecurity>
  <Lines>546</Lines>
  <Paragraphs>443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11</cp:revision>
  <dcterms:created xsi:type="dcterms:W3CDTF">2018-06-25T08:10:00Z</dcterms:created>
  <dcterms:modified xsi:type="dcterms:W3CDTF">2018-06-25T21:34:00Z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961411a9-2e39-4845-8387-0b2a6cd8b773</vt:lpwstr>
  </property>
  <property fmtid="{D5CDD505-2E9C-101B-9397-08002B2CF9AE}" pid="3" name="CTP_TimeStamp">
    <vt:lpwstr>2018-06-25 21:34:37Z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